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5" w:name="X307a6980ece1ade3b05249ebf6e635622ea23ac"/>
    <w:p>
      <w:pPr>
        <w:pStyle w:val="Heading1"/>
      </w:pPr>
      <w:r>
        <w:t xml:space="preserve">Abstract Academic: The Role of Industrial Engineers in the Economic and Technological Development of Brazil, São Paulo</w:t>
      </w:r>
    </w:p>
    <w:p>
      <w:pPr>
        <w:pStyle w:val="FirstParagraph"/>
      </w:pPr>
      <w:r>
        <w:rPr>
          <w:bCs/>
          <w:b/>
        </w:rPr>
        <w:t xml:space="preserve">Industrial Engineer</w:t>
      </w:r>
      <w:r>
        <w:t xml:space="preserve"> </w:t>
      </w:r>
      <w:r>
        <w:t xml:space="preserve">is a multidisciplinary profession that plays a pivotal role in optimizing processes, improving productivity, and integrating technological innovation with human resources. In</w:t>
      </w:r>
      <w:r>
        <w:t xml:space="preserve"> </w:t>
      </w:r>
      <w:r>
        <w:rPr>
          <w:bCs/>
          <w:b/>
        </w:rPr>
        <w:t xml:space="preserve">Brazil São Paulo</w:t>
      </w:r>
      <w:r>
        <w:t xml:space="preserve">, one of the most economically dynamic regions in Latin America, Industrial Engineers are essential to the growth of industries ranging from manufacturing and services to logistics and information technology. This abstract academic document explores the contributions of Industrial Engineers in São Paulo, emphasizing their impact on regional development, education systems, and the challenges they face in a rapidly evolving globalized economy.</w:t>
      </w:r>
    </w:p>
    <w:bookmarkStart w:id="20" w:name="X2f8244b03b3caccce7235a33b1ac927005b5090"/>
    <w:p>
      <w:pPr>
        <w:pStyle w:val="Heading2"/>
      </w:pPr>
      <w:r>
        <w:t xml:space="preserve">Contextualizing Industrial Engineering in Brazil São Paulo</w:t>
      </w:r>
    </w:p>
    <w:p>
      <w:pPr>
        <w:pStyle w:val="FirstParagraph"/>
      </w:pPr>
      <w:r>
        <w:rPr>
          <w:bCs/>
          <w:b/>
        </w:rPr>
        <w:t xml:space="preserve">Brazil São Paulo</w:t>
      </w:r>
      <w:r>
        <w:t xml:space="preserve">, as the largest and most populous state in Brazil, is home to approximately 45% of the country's population and serves as the economic, political, and cultural hub of Latin America. The region hosts a vast array of industries, including automotive manufacturing (e.g., Volkswagen Group Brasil), aerospace (e.g., Embraer S.A.), information technology firms (e.g., Nubank and Mercado Livre), and agribusiness sectors that drive the nation's economy. In this context,</w:t>
      </w:r>
      <w:r>
        <w:t xml:space="preserve"> </w:t>
      </w:r>
      <w:r>
        <w:rPr>
          <w:bCs/>
          <w:b/>
        </w:rPr>
        <w:t xml:space="preserve">Industrial Engineer</w:t>
      </w:r>
      <w:r>
        <w:t xml:space="preserve"> </w:t>
      </w:r>
      <w:r>
        <w:t xml:space="preserve">professionals are tasked with designing efficient systems, managing supply chains, and ensuring sustainable practices that align with both corporate goals and environmental regulations.</w:t>
      </w:r>
    </w:p>
    <w:p>
      <w:pPr>
        <w:pStyle w:val="BodyText"/>
      </w:pPr>
      <w:r>
        <w:t xml:space="preserve">The academic training of Industrial Engineers in São Paulo is rigorous, integrating disciplines such as mathematics, statistics, operations research, computer science (including simulation software like Arena or Plant Simulation), and human resource management. Universities like the Universidade de São Paulo (USP), Fundação Getúlio Vargas (FGV), and Instituto Tecnológico de Aeronáutica (ITA) offer specialized programs that emphasize both theoretical knowledge and practical applications tailored to the needs of Brazilian industries. These institutions play a critical role in shaping professionals who can address the unique challenges of</w:t>
      </w:r>
      <w:r>
        <w:t xml:space="preserve"> </w:t>
      </w:r>
      <w:r>
        <w:rPr>
          <w:bCs/>
          <w:b/>
        </w:rPr>
        <w:t xml:space="preserve">Brazil São Paulo</w:t>
      </w:r>
      <w:r>
        <w:t xml:space="preserve">, such as urban congestion, labor market complexities, and the integration of digital technologies.</w:t>
      </w:r>
    </w:p>
    <w:bookmarkEnd w:id="20"/>
    <w:bookmarkStart w:id="21" w:name="Xae7542d26abd3db35f45553702bde6cdb41aa54"/>
    <w:p>
      <w:pPr>
        <w:pStyle w:val="Heading2"/>
      </w:pPr>
      <w:r>
        <w:t xml:space="preserve">Key Contributions of Industrial Engineers in São Paulo</w:t>
      </w:r>
    </w:p>
    <w:p>
      <w:pPr>
        <w:pStyle w:val="FirstParagraph"/>
      </w:pPr>
      <w:r>
        <w:rPr>
          <w:bCs/>
          <w:b/>
        </w:rPr>
        <w:t xml:space="preserve">Industrial Engineer</w:t>
      </w:r>
      <w:r>
        <w:t xml:space="preserve">s in São Paulo are instrumental in optimizing production lines, reducing waste, and enhancing quality control through methodologies like Lean Production and Six Sigma. In the automotive sector, for example, they design workflows that minimize downtime while adhering to strict safety standards. Similarly, in the service industry—particularly e-commerce and logistics—they develop algorithms for route optimization using tools such as GIS (Geographic Information Systems) and ERP (Enterprise Resource Planning) platforms.</w:t>
      </w:r>
    </w:p>
    <w:p>
      <w:pPr>
        <w:pStyle w:val="BodyText"/>
      </w:pPr>
      <w:r>
        <w:t xml:space="preserve">Another significant contribution lies in the realm of sustainability. With Brazil's commitment to reducing carbon emissions and adopting renewable energy sources, Industrial Engineers in São Paulo are leading initiatives to integrate green technologies into industrial processes. This includes designing energy-efficient factories, implementing circular economy models, and utilizing IoT (Internet of Things) devices for real-time monitoring of resource consumption. These efforts align with the United Nations' Sustainable Development Goals (SDGs), particularly SDG 8 (Decent Work and Economic Growth) and SDG 12 (Responsible Consumption and Production).</w:t>
      </w:r>
    </w:p>
    <w:p>
      <w:pPr>
        <w:pStyle w:val="BodyText"/>
      </w:pPr>
      <w:r>
        <w:t xml:space="preserve">Moreover,</w:t>
      </w:r>
      <w:r>
        <w:t xml:space="preserve"> </w:t>
      </w:r>
      <w:r>
        <w:rPr>
          <w:bCs/>
          <w:b/>
        </w:rPr>
        <w:t xml:space="preserve">Industrial Engineer</w:t>
      </w:r>
      <w:r>
        <w:t xml:space="preserve">s play a vital role in addressing the region's labor market challenges. São Paulo's workforce is highly diverse, yet it faces issues such as high unemployment rates among young graduates and a skills gap in emerging technologies like artificial intelligence and data analytics. Industrial Engineers collaborate with educational institutions and employers to develop curricula that bridge this gap, ensuring that graduates are equipped with both technical expertise and soft skills such as teamwork, leadership, and adaptability.</w:t>
      </w:r>
    </w:p>
    <w:bookmarkEnd w:id="21"/>
    <w:bookmarkStart w:id="22" w:name="X843e2abcaf46ee728b0af7c249f98b8a77b1d47"/>
    <w:p>
      <w:pPr>
        <w:pStyle w:val="Heading2"/>
      </w:pPr>
      <w:r>
        <w:t xml:space="preserve">Challenges Faced by Industrial Engineers in Brazil São Paulo</w:t>
      </w:r>
    </w:p>
    <w:p>
      <w:pPr>
        <w:pStyle w:val="FirstParagraph"/>
      </w:pPr>
      <w:r>
        <w:t xml:space="preserve">Despite their contributions,</w:t>
      </w:r>
      <w:r>
        <w:t xml:space="preserve"> </w:t>
      </w:r>
      <w:r>
        <w:rPr>
          <w:bCs/>
          <w:b/>
        </w:rPr>
        <w:t xml:space="preserve">Industrial Engineer</w:t>
      </w:r>
      <w:r>
        <w:t xml:space="preserve">s in São Paulo encounter several challenges. One major issue is the rapid pace of technological change, which requires continuous upskilling to remain competitive. Additionally, the region's bureaucratic environment—marked by complex regulatory frameworks and delays in infrastructure projects—can hinder innovation and implementation of new systems.</w:t>
      </w:r>
    </w:p>
    <w:p>
      <w:pPr>
        <w:pStyle w:val="BodyText"/>
      </w:pPr>
      <w:r>
        <w:t xml:space="preserve">Economic inequality within São Paulo also poses a challenge. While industrial giants thrive in cities like São Paulo (the state capital) and Campinas, smaller enterprises in peripheral regions often lack the resources to invest in advanced engineering solutions. This disparity underscores the need for</w:t>
      </w:r>
      <w:r>
        <w:t xml:space="preserve"> </w:t>
      </w:r>
      <w:r>
        <w:rPr>
          <w:bCs/>
          <w:b/>
        </w:rPr>
        <w:t xml:space="preserve">Industrial Engineer</w:t>
      </w:r>
      <w:r>
        <w:t xml:space="preserve">s to develop inclusive strategies that benefit all socioeconomic strata, such as low-cost automation solutions or community-based training programs.</w:t>
      </w:r>
    </w:p>
    <w:p>
      <w:pPr>
        <w:pStyle w:val="BodyText"/>
      </w:pPr>
      <w:r>
        <w:t xml:space="preserve">Another challenge is globalization. As multinational corporations expand their operations in Brazil, Industrial Engineers must navigate cultural and linguistic barriers while ensuring that local practices are harmonized with international standards. This requires not only technical proficiency but also cross-cultural competence and a deep understanding of Brazilian labor laws and business ethics.</w:t>
      </w:r>
    </w:p>
    <w:bookmarkEnd w:id="22"/>
    <w:bookmarkStart w:id="23" w:name="Xc5a4528b6d9920b4e4ec5d3dabe8cb34e69bb34"/>
    <w:p>
      <w:pPr>
        <w:pStyle w:val="Heading2"/>
      </w:pPr>
      <w:r>
        <w:t xml:space="preserve">Future Perspectives: The Evolution of Industrial Engineering in São Paulo</w:t>
      </w:r>
    </w:p>
    <w:p>
      <w:pPr>
        <w:pStyle w:val="FirstParagraph"/>
      </w:pPr>
      <w:r>
        <w:t xml:space="preserve">Looking ahead, the role of</w:t>
      </w:r>
      <w:r>
        <w:t xml:space="preserve"> </w:t>
      </w:r>
      <w:r>
        <w:rPr>
          <w:bCs/>
          <w:b/>
        </w:rPr>
        <w:t xml:space="preserve">Industrial Engineer</w:t>
      </w:r>
      <w:r>
        <w:t xml:space="preserve">s in</w:t>
      </w:r>
      <w:r>
        <w:t xml:space="preserve"> </w:t>
      </w:r>
      <w:r>
        <w:rPr>
          <w:bCs/>
          <w:b/>
        </w:rPr>
        <w:t xml:space="preserve">Brazil São Paulo</w:t>
      </w:r>
      <w:r>
        <w:t xml:space="preserve"> </w:t>
      </w:r>
      <w:r>
        <w:t xml:space="preserve">is expected to evolve further with the rise of Industry 4.0 technologies. Concepts like digital twins, predictive maintenance, and blockchain for supply chain transparency will demand new competencies from professionals in this field. Educational institutions are already adapting their programs to include these topics, ensuring that graduates are prepared for a future where human-machine collaboration is central to industrial operations.</w:t>
      </w:r>
    </w:p>
    <w:p>
      <w:pPr>
        <w:pStyle w:val="BodyText"/>
      </w:pPr>
      <w:r>
        <w:t xml:space="preserve">Furthermore, the integration of AI and machine learning into Industrial Engineering practices promises to revolutionize how processes are optimized. For instance, predictive analytics can be used to forecast equipment failures in manufacturing plants or optimize inventory management in retail sectors. As São Paulo continues to lead Brazil's technological advancements,</w:t>
      </w:r>
      <w:r>
        <w:t xml:space="preserve"> </w:t>
      </w:r>
      <w:r>
        <w:rPr>
          <w:bCs/>
          <w:b/>
        </w:rPr>
        <w:t xml:space="preserve">Industrial Engineer</w:t>
      </w:r>
      <w:r>
        <w:t xml:space="preserve">s will be at the forefront of these innovations.</w:t>
      </w:r>
    </w:p>
    <w:bookmarkEnd w:id="23"/>
    <w:bookmarkStart w:id="24" w:name="conclusion"/>
    <w:p>
      <w:pPr>
        <w:pStyle w:val="Heading2"/>
      </w:pPr>
      <w:r>
        <w:t xml:space="preserve">Conclusion</w:t>
      </w:r>
    </w:p>
    <w:p>
      <w:pPr>
        <w:pStyle w:val="FirstParagraph"/>
      </w:pPr>
      <w:r>
        <w:t xml:space="preserve">In conclusion,</w:t>
      </w:r>
      <w:r>
        <w:t xml:space="preserve"> </w:t>
      </w:r>
      <w:r>
        <w:rPr>
          <w:bCs/>
          <w:b/>
        </w:rPr>
        <w:t xml:space="preserve">Industrial Engineer</w:t>
      </w:r>
      <w:r>
        <w:t xml:space="preserve">s are indispensable to the economic and technological development of</w:t>
      </w:r>
      <w:r>
        <w:t xml:space="preserve"> </w:t>
      </w:r>
      <w:r>
        <w:rPr>
          <w:bCs/>
          <w:b/>
        </w:rPr>
        <w:t xml:space="preserve">Brazil São Paulo</w:t>
      </w:r>
      <w:r>
        <w:t xml:space="preserve">. Their work in optimizing processes, promoting sustainability, and addressing labor market challenges positions them as key drivers of progress in one of Latin America's most dynamic regions. As the field continues to evolve with emerging technologies and global trends, the role of Industrial Engineers will remain critical to ensuring that São Paulo remains a leader in innovation and economic resilience.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Brazil São Paulo</dc:title>
  <dc:creator/>
  <dc:language>en</dc:language>
  <cp:keywords/>
  <dcterms:created xsi:type="dcterms:W3CDTF">2026-07-21T05:51:12Z</dcterms:created>
  <dcterms:modified xsi:type="dcterms:W3CDTF">2026-07-21T05:51:12Z</dcterms:modified>
</cp:coreProperties>
</file>

<file path=docProps/custom.xml><?xml version="1.0" encoding="utf-8"?>
<Properties xmlns="http://schemas.openxmlformats.org/officeDocument/2006/custom-properties" xmlns:vt="http://schemas.openxmlformats.org/officeDocument/2006/docPropsVTypes"/>
</file>