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Industrial</w:t>
      </w:r>
      <w:r>
        <w:t xml:space="preserve"> </w:t>
      </w:r>
      <w:r>
        <w:t xml:space="preserve">Engineer</w:t>
      </w:r>
      <w:r>
        <w:t xml:space="preserve"> </w:t>
      </w:r>
      <w:r>
        <w:t xml:space="preserve">in</w:t>
      </w:r>
      <w:r>
        <w:t xml:space="preserve"> </w:t>
      </w:r>
      <w:r>
        <w:t xml:space="preserve">Canada</w:t>
      </w:r>
      <w:r>
        <w:t xml:space="preserve"> </w:t>
      </w:r>
      <w:r>
        <w:t xml:space="preserve">Toronto</w:t>
      </w:r>
    </w:p>
    <w:p>
      <w:pPr>
        <w:pStyle w:val="FirstParagraph"/>
      </w:pPr>
      <w:r>
        <w:t xml:space="preserve">```html</w:t>
      </w:r>
    </w:p>
    <w:bookmarkStart w:id="27" w:name="Xc5e880386214f233064b31fa4a2851f0a38df28"/>
    <w:p>
      <w:pPr>
        <w:pStyle w:val="Heading1"/>
      </w:pPr>
      <w:r>
        <w:t xml:space="preserve">Abstract Academic Document: The Role of the Industrial Engineer in Canada Toronto's Industrial Landscape</w:t>
      </w:r>
    </w:p>
    <w:p>
      <w:pPr>
        <w:pStyle w:val="FirstParagraph"/>
      </w:pPr>
      <w:r>
        <w:t xml:space="preserve">The field of industrial engineering has evolved significantly over the past century, becoming a cornerstone of modern manufacturing, logistics, and service industries. This abstract academic document explores the critical role of an</w:t>
      </w:r>
      <w:r>
        <w:t xml:space="preserve"> </w:t>
      </w:r>
      <w:r>
        <w:rPr>
          <w:bCs/>
          <w:b/>
        </w:rPr>
        <w:t xml:space="preserve">Industrial Engineer</w:t>
      </w:r>
      <w:r>
        <w:t xml:space="preserve"> </w:t>
      </w:r>
      <w:r>
        <w:t xml:space="preserve">within the context of</w:t>
      </w:r>
      <w:r>
        <w:t xml:space="preserve"> </w:t>
      </w:r>
      <w:r>
        <w:rPr>
          <w:iCs/>
          <w:i/>
        </w:rPr>
        <w:t xml:space="preserve">Canada Toronto</w:t>
      </w:r>
      <w:r>
        <w:t xml:space="preserve">, a city renowned for its dynamic economic environment and diverse industrial sectors. The purpose of this study is to analyze how industrial engineers contribute to optimizing processes, enhancing productivity, and fostering innovation in Toronto’s rapidly growing industrial ecosystem. By examining the unique challenges and opportunities presented by Toronto’s urban infrastructure, workforce dynamics, and technological advancements, this document provides a comprehensive overview of the Industrial Engineer’s impact on Canada Toronto's economic development.</w:t>
      </w:r>
    </w:p>
    <w:bookmarkStart w:id="20" w:name="introduction"/>
    <w:p>
      <w:pPr>
        <w:pStyle w:val="Heading2"/>
      </w:pPr>
      <w:r>
        <w:t xml:space="preserve">1. Introduction</w:t>
      </w:r>
    </w:p>
    <w:p>
      <w:pPr>
        <w:pStyle w:val="FirstParagraph"/>
      </w:pPr>
      <w:r>
        <w:t xml:space="preserve">The term “Industrial Engineer” refers to a professional who applies engineering principles and analytical methods to optimize complex systems involving people, materials, information, and energy. In the context of</w:t>
      </w:r>
      <w:r>
        <w:t xml:space="preserve"> </w:t>
      </w:r>
      <w:r>
        <w:rPr>
          <w:bCs/>
          <w:b/>
        </w:rPr>
        <w:t xml:space="preserve">Canada Toronto</w:t>
      </w:r>
      <w:r>
        <w:t xml:space="preserve">, where industries such as automotive manufacturing, aerospace engineering, healthcare services, and technology-driven logistics dominate the economic landscape, industrial engineers play a pivotal role in ensuring efficiency across sectors. This document will focus on the specific responsibilities of an Industrial Engineer in Toronto’s industrial environment and highlight how their expertise aligns with Canada’s broader goals of sustainable development and economic competitiveness.</w:t>
      </w:r>
    </w:p>
    <w:bookmarkEnd w:id="20"/>
    <w:bookmarkStart w:id="21" w:name="the-industrial-engineers-role-in-toronto"/>
    <w:p>
      <w:pPr>
        <w:pStyle w:val="Heading2"/>
      </w:pPr>
      <w:r>
        <w:t xml:space="preserve">2. The Industrial Engineer's Role in Toronto</w:t>
      </w:r>
    </w:p>
    <w:p>
      <w:pPr>
        <w:pStyle w:val="FirstParagraph"/>
      </w:pPr>
      <w:r>
        <w:t xml:space="preserve">In</w:t>
      </w:r>
      <w:r>
        <w:t xml:space="preserve"> </w:t>
      </w:r>
      <w:r>
        <w:rPr>
          <w:iCs/>
          <w:i/>
        </w:rPr>
        <w:t xml:space="preserve">Canada Toronto</w:t>
      </w:r>
      <w:r>
        <w:t xml:space="preserve">, the role of an Industrial Engineer extends beyond traditional manufacturing settings. With the city’s status as a global hub for innovation and commerce, industrial engineers are tasked with designing systems that integrate cutting-edge technologies such as artificial intelligence (AI), the Internet of Things (IoT), and data analytics. For instance, in Toronto’s automotive industry—a sector historically dominated by legacy manufacturers like General Motors and Ford—the Industrial Engineer works to streamline production lines, reduce waste, and improve quality control through advanced simulation tools and lean methodologies.</w:t>
      </w:r>
    </w:p>
    <w:p>
      <w:pPr>
        <w:pStyle w:val="BodyText"/>
      </w:pPr>
      <w:r>
        <w:t xml:space="preserve">Moreover, Toronto’s service-oriented industries—such as healthcare and finance—rely heavily on the expertise of Industrial Engineers to optimize workflows. In hospitals, for example, industrial engineers design efficient patient care pathways using queuing theory and process mapping techniques. Similarly, in financial institutions, they develop algorithms to automate transaction processing while ensuring compliance with regulatory frameworks.</w:t>
      </w:r>
    </w:p>
    <w:bookmarkEnd w:id="21"/>
    <w:bookmarkStart w:id="22" w:name="X52d09df083045025003db6e131f291abe62710a"/>
    <w:p>
      <w:pPr>
        <w:pStyle w:val="Heading2"/>
      </w:pPr>
      <w:r>
        <w:t xml:space="preserve">3. Challenges Faced by Industrial Engineers in Toronto</w:t>
      </w:r>
    </w:p>
    <w:p>
      <w:pPr>
        <w:pStyle w:val="FirstParagraph"/>
      </w:pPr>
      <w:r>
        <w:t xml:space="preserve">While the opportunities for Industrial Engineers in</w:t>
      </w:r>
      <w:r>
        <w:t xml:space="preserve"> </w:t>
      </w:r>
      <w:r>
        <w:rPr>
          <w:iCs/>
          <w:i/>
        </w:rPr>
        <w:t xml:space="preserve">Canada Toronto</w:t>
      </w:r>
      <w:r>
        <w:t xml:space="preserve"> </w:t>
      </w:r>
      <w:r>
        <w:t xml:space="preserve">are vast, the role is not without challenges. The city’s high cost of living and competitive labor market necessitate that engineers continuously upskill to remain relevant. Additionally, Toronto’s dense urban environment poses logistical complexities, such as managing supply chains within a sprawling metropolitan area where traffic congestion and limited industrial space can hinder operations.</w:t>
      </w:r>
    </w:p>
    <w:p>
      <w:pPr>
        <w:pStyle w:val="BodyText"/>
      </w:pPr>
      <w:r>
        <w:t xml:space="preserve">Another significant challenge is the integration of sustainability into industrial processes. As Canada commits to reducing its carbon footprint through initiatives like the Paris Agreement and the Canadian Net-Zero Emissions Accountability Act, Industrial Engineers in Toronto are increasingly tasked with designing eco-friendly systems. This includes developing renewable energy solutions for manufacturing plants, minimizing waste in packaging industries, and promoting circular economy models across sectors.</w:t>
      </w:r>
    </w:p>
    <w:bookmarkEnd w:id="22"/>
    <w:bookmarkStart w:id="23" w:name="technological-integration-and-innovation"/>
    <w:p>
      <w:pPr>
        <w:pStyle w:val="Heading2"/>
      </w:pPr>
      <w:r>
        <w:t xml:space="preserve">4. Technological Integration and Innovation</w:t>
      </w:r>
    </w:p>
    <w:p>
      <w:pPr>
        <w:pStyle w:val="FirstParagraph"/>
      </w:pPr>
      <w:r>
        <w:t xml:space="preserve">In recent years, the Industrial Engineer’s role in Toronto has been further defined by the rapid adoption of digital technologies. The city’s strong presence of tech startups and global corporations—such as BlackBerry, Shopify, and Google—has created an environment where industrial engineers collaborate with data scientists to implement AI-driven predictive maintenance systems. For example, in Toronto’s aerospace industry, Industrial Engineers use machine learning algorithms to forecast equipment failures in aircraft manufacturing plants, thereby reducing downtime and costs.</w:t>
      </w:r>
    </w:p>
    <w:p>
      <w:pPr>
        <w:pStyle w:val="BodyText"/>
      </w:pPr>
      <w:r>
        <w:t xml:space="preserve">Furthermore, the integration of IoT devices into Toronto’s smart infrastructure has opened new avenues for industrial engineers. Smart sensors deployed in manufacturing facilities or transportation networks provide real-time data that engineers analyze to optimize resource allocation and improve decision-making. This data-centric approach is particularly vital in sectors like logistics, where Industrial Engineers must balance efficiency with environmental responsibility.</w:t>
      </w:r>
    </w:p>
    <w:bookmarkEnd w:id="23"/>
    <w:bookmarkStart w:id="24" w:name="educational-and-professional-development"/>
    <w:p>
      <w:pPr>
        <w:pStyle w:val="Heading2"/>
      </w:pPr>
      <w:r>
        <w:t xml:space="preserve">5. Educational and Professional Development</w:t>
      </w:r>
    </w:p>
    <w:p>
      <w:pPr>
        <w:pStyle w:val="FirstParagraph"/>
      </w:pPr>
      <w:r>
        <w:t xml:space="preserve">To thrive as an Industrial Engineer in</w:t>
      </w:r>
      <w:r>
        <w:t xml:space="preserve"> </w:t>
      </w:r>
      <w:r>
        <w:rPr>
          <w:bCs/>
          <w:b/>
        </w:rPr>
        <w:t xml:space="preserve">Canada Toronto</w:t>
      </w:r>
      <w:r>
        <w:t xml:space="preserve">, professionals must pursue advanced education and training. The University of Toronto, Ryerson University (now known as Ontario Tech University), and the McMaster Institute for Manufacturing (MIM) are leading institutions that offer specialized programs in industrial engineering. These programs emphasize interdisciplinary learning, combining coursework in operations research, systems analysis, and sustainability with hands-on experience through internships at local companies.</w:t>
      </w:r>
    </w:p>
    <w:p>
      <w:pPr>
        <w:pStyle w:val="BodyText"/>
      </w:pPr>
      <w:r>
        <w:t xml:space="preserve">Professional certification through organizations like the Canadian Society for Mechanical Engineering (CSME) or the Institute of Industrial and Systems Engineers (IISE) is also critical. These certifications not only validate an engineer’s expertise but also align with Canada’s regulatory requirements for engineering practice, ensuring that Industrial Engineers in Toronto meet the highest standards of safety and innovation.</w:t>
      </w:r>
    </w:p>
    <w:bookmarkEnd w:id="24"/>
    <w:bookmarkStart w:id="25" w:name="economic-impact-and-future-prospects"/>
    <w:p>
      <w:pPr>
        <w:pStyle w:val="Heading2"/>
      </w:pPr>
      <w:r>
        <w:t xml:space="preserve">6. Economic Impact and Future Prospects</w:t>
      </w:r>
    </w:p>
    <w:p>
      <w:pPr>
        <w:pStyle w:val="FirstParagraph"/>
      </w:pPr>
      <w:r>
        <w:t xml:space="preserve">The contributions of Industrial Engineers in Toronto have a direct impact on the city’s economic growth. By improving operational efficiency, reducing costs, and fostering innovation, these professionals enable businesses to remain competitive in global markets. For instance, the automotive industry’s shift toward electric vehicles (EVs) has created new opportunities for Industrial Engineers to design sustainable manufacturing processes that align with Canada’s emissions reduction targets.</w:t>
      </w:r>
    </w:p>
    <w:p>
      <w:pPr>
        <w:pStyle w:val="BodyText"/>
      </w:pPr>
      <w:r>
        <w:t xml:space="preserve">Looking ahead, the demand for Industrial Engineers in Toronto is expected to grow as industries increasingly adopt automation and smart technologies. The city’s commitment to becoming a leader in green technology and AI-driven solutions ensures that the role of the Industrial Engineer will continue to evolve, requiring adaptability, creativity, and a deep understanding of both technical and societal challenges.</w:t>
      </w:r>
    </w:p>
    <w:bookmarkEnd w:id="25"/>
    <w:bookmarkStart w:id="26" w:name="conclusion"/>
    <w:p>
      <w:pPr>
        <w:pStyle w:val="Heading2"/>
      </w:pPr>
      <w:r>
        <w:t xml:space="preserve">7. Conclusion</w:t>
      </w:r>
    </w:p>
    <w:p>
      <w:pPr>
        <w:pStyle w:val="FirstParagraph"/>
      </w:pPr>
      <w:r>
        <w:t xml:space="preserve">In summary, the Industrial Engineer is an indispensable asset to Canada Toronto’s industrial landscape. Their expertise in optimizing systems, integrating emerging technologies, and promoting sustainability directly contributes to the city’s economic resilience and global competitiveness. As Toronto continues to grow as a center for innovation and industry, the role of the Industrial Engineer will remain central to shaping its future. This abstract academic document underscores the importance of nurturing skilled professionals in this field while aligning their work with Canada’s broader socio-economic goals.</w:t>
      </w:r>
    </w:p>
    <w:p>
      <w:pPr>
        <w:pStyle w:val="BodyText"/>
      </w:pPr>
      <w:r>
        <w:rPr>
          <w:bCs/>
          <w:b/>
        </w:rPr>
        <w:t xml:space="preserve">Keywords:</w:t>
      </w:r>
      <w:r>
        <w:t xml:space="preserve"> </w:t>
      </w:r>
      <w:r>
        <w:t xml:space="preserve">Industrial Engineer, Canada Toronto, industrial optimization, sustainable development, technological integration</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Industrial Engineer in Canada Toronto</dc:title>
  <dc:creator/>
  <dc:language>en</dc:language>
  <cp:keywords/>
  <dcterms:created xsi:type="dcterms:W3CDTF">2026-07-20T03:34:56Z</dcterms:created>
  <dcterms:modified xsi:type="dcterms:W3CDTF">2026-07-20T03:34:56Z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