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beed78f238d58678bc79845505b06c5fd4bfe2a"/>
    <w:p>
      <w:pPr>
        <w:pStyle w:val="Heading1"/>
      </w:pPr>
      <w:r>
        <w:t xml:space="preserve">Abstract Academic Document: The Role of Industrial Engineers in the Economic Development of Ivory Coast, Abidjan</w:t>
      </w:r>
    </w:p>
    <w:p>
      <w:pPr>
        <w:pStyle w:val="FirstParagraph"/>
      </w:pPr>
      <w:r>
        <w:rPr>
          <w:bCs/>
          <w:b/>
        </w:rPr>
        <w:t xml:space="preserve">Abstract academic:</w:t>
      </w:r>
    </w:p>
    <w:p>
      <w:pPr>
        <w:pStyle w:val="BodyText"/>
      </w:pPr>
      <w:r>
        <w:t xml:space="preserve">The field of industrial engineering has gained increasing significance in recent years, particularly in developing economies where efficient resource allocation and process optimization are critical to sustainable growth. In the context of</w:t>
      </w:r>
      <w:r>
        <w:t xml:space="preserve"> </w:t>
      </w:r>
      <w:r>
        <w:rPr>
          <w:bCs/>
          <w:b/>
        </w:rPr>
        <w:t xml:space="preserve">Ivory Coast Abidjan</w:t>
      </w:r>
      <w:r>
        <w:t xml:space="preserve">, a rapidly urbanizing and economically dynamic city in West Africa, industrial engineers play a pivotal role in addressing the challenges of industrialization, infrastructure development, and technological advancement. This abstract academic document explores the evolving responsibilities of industrial engineers within the socio-economic framework of Ivory Coast Abidjan, emphasizing their contributions to sectors such as manufacturing, logistics, agriculture, and urban planning. By analyzing current trends and future opportunities in this region, this document aims to highlight how industrial engineering can drive innovation and productivity in a context characterized by both growth potential and structural challenges.</w:t>
      </w:r>
    </w:p>
    <w:bookmarkStart w:id="20" w:name="X93bcb0ed4fbf491c6b80ba7529a7283e3fdf245"/>
    <w:p>
      <w:pPr>
        <w:pStyle w:val="Heading2"/>
      </w:pPr>
      <w:r>
        <w:t xml:space="preserve">1. Introduction: Industrial Engineering as a Catalyst for Economic Transformation</w:t>
      </w:r>
    </w:p>
    <w:p>
      <w:pPr>
        <w:pStyle w:val="FirstParagraph"/>
      </w:pPr>
      <w:r>
        <w:rPr>
          <w:bCs/>
          <w:b/>
        </w:rPr>
        <w:t xml:space="preserve">Industrial Engineer</w:t>
      </w:r>
      <w:r>
        <w:t xml:space="preserve"> </w:t>
      </w:r>
      <w:r>
        <w:t xml:space="preserve">is a multidisciplinary profession that integrates principles of mathematics, science, and engineering to optimize complex systems. In regions like Ivory Coast Abidjan, where economic activity is concentrated in sectors such as cocoa production, agro-industry, and emerging technology hubs, industrial engineers are tasked with improving efficiency across supply chains, reducing operational costs, and enhancing sustainability practices. The unique socio-economic dynamics of Ivory Coast Abidjan—marked by a growing population, urban expansion, and increasing foreign investment—create both opportunities and challenges for industrial engineers to innovate and adapt their expertise to local needs.</w:t>
      </w:r>
    </w:p>
    <w:bookmarkEnd w:id="20"/>
    <w:bookmarkStart w:id="21" w:name="X18bebc56ba1a2460e96331c08ef82c1a3dc5af8"/>
    <w:p>
      <w:pPr>
        <w:pStyle w:val="Heading2"/>
      </w:pPr>
      <w:r>
        <w:t xml:space="preserve">2. Economic Context of Ivory Coast Abidjan: A Hub of Industrial Activity</w:t>
      </w:r>
    </w:p>
    <w:p>
      <w:pPr>
        <w:pStyle w:val="FirstParagraph"/>
      </w:pPr>
      <w:r>
        <w:t xml:space="preserve">Ivory Coast Abidjan serves as the economic capital of West Africa, hosting a diverse range of industries, including manufacturing, construction, transportation, and information technology. The city's strategic location on the Atlantic coast and its status as a regional trade center make it a focal point for industrial development in the sub-Saharan region. However, rapid urbanization has also led to infrastructure bottlenecks such as traffic congestion, energy shortages, and limited access to advanced manufacturing technologies. In this context,</w:t>
      </w:r>
      <w:r>
        <w:t xml:space="preserve"> </w:t>
      </w:r>
      <w:r>
        <w:rPr>
          <w:bCs/>
          <w:b/>
        </w:rPr>
        <w:t xml:space="preserve">Industrial Engineer</w:t>
      </w:r>
      <w:r>
        <w:t xml:space="preserve"> </w:t>
      </w:r>
      <w:r>
        <w:t xml:space="preserve">professionals are increasingly required to address systemic inefficiencies through data-driven solutions and process reengineering.</w:t>
      </w:r>
    </w:p>
    <w:bookmarkEnd w:id="21"/>
    <w:bookmarkStart w:id="22" w:name="X761ce20fbef12e1a9c2d7f201bea06dcb121f5d"/>
    <w:p>
      <w:pPr>
        <w:pStyle w:val="Heading2"/>
      </w:pPr>
      <w:r>
        <w:t xml:space="preserve">3. Key Sectors Where Industrial Engineers Contribute in Ivory Coast Abidjan</w:t>
      </w:r>
    </w:p>
    <w:p>
      <w:pPr>
        <w:numPr>
          <w:ilvl w:val="0"/>
          <w:numId w:val="1001"/>
        </w:numPr>
        <w:pStyle w:val="Compact"/>
      </w:pPr>
      <w:r>
        <w:rPr>
          <w:bCs/>
          <w:b/>
        </w:rPr>
        <w:t xml:space="preserve">Agriculture and Agro-Processing:</w:t>
      </w:r>
      <w:r>
        <w:t xml:space="preserve"> </w:t>
      </w:r>
      <w:r>
        <w:t xml:space="preserve">As the world's leading producer of cocoa, Ivory Coast relies heavily on industrial engineers to modernize agro-processing facilities, optimize crop supply chains, and reduce post-harvest losses.</w:t>
      </w:r>
    </w:p>
    <w:p>
      <w:pPr>
        <w:numPr>
          <w:ilvl w:val="0"/>
          <w:numId w:val="1001"/>
        </w:numPr>
        <w:pStyle w:val="Compact"/>
      </w:pPr>
      <w:r>
        <w:rPr>
          <w:bCs/>
          <w:b/>
        </w:rPr>
        <w:t xml:space="preserve">Manufacturing and Logistics:</w:t>
      </w:r>
      <w:r>
        <w:t xml:space="preserve"> </w:t>
      </w:r>
      <w:r>
        <w:t xml:space="preserve">Industrial engineers in Abidjan are pivotal in streamlining production lines for industries such as textiles, food processing, and automotive parts. Their work ensures cost-effective logistics solutions for export-oriented enterprises.</w:t>
      </w:r>
    </w:p>
    <w:p>
      <w:pPr>
        <w:numPr>
          <w:ilvl w:val="0"/>
          <w:numId w:val="1001"/>
        </w:numPr>
        <w:pStyle w:val="Compact"/>
      </w:pPr>
      <w:r>
        <w:rPr>
          <w:bCs/>
          <w:b/>
        </w:rPr>
        <w:t xml:space="preserve">Urban Infrastructure and Energy:</w:t>
      </w:r>
      <w:r>
        <w:t xml:space="preserve"> </w:t>
      </w:r>
      <w:r>
        <w:t xml:space="preserve">With a growing urban population, industrial engineers contribute to infrastructure projects by designing efficient public transportation systems, managing energy distribution networks, and implementing smart city technologies.</w:t>
      </w:r>
    </w:p>
    <w:bookmarkEnd w:id="22"/>
    <w:bookmarkStart w:id="23" w:name="X538548f8d67f3f3d7b642a4fdcb41b01cef2522"/>
    <w:p>
      <w:pPr>
        <w:pStyle w:val="Heading2"/>
      </w:pPr>
      <w:r>
        <w:t xml:space="preserve">4. Educational Framework for Industrial Engineers in Ivory Coast Abidjan</w:t>
      </w:r>
    </w:p>
    <w:p>
      <w:pPr>
        <w:pStyle w:val="FirstParagraph"/>
      </w:pPr>
      <w:r>
        <w:t xml:space="preserve">The demand for qualified</w:t>
      </w:r>
      <w:r>
        <w:t xml:space="preserve"> </w:t>
      </w:r>
      <w:r>
        <w:rPr>
          <w:bCs/>
          <w:b/>
        </w:rPr>
        <w:t xml:space="preserve">Industrial Engineer</w:t>
      </w:r>
      <w:r>
        <w:t xml:space="preserve"> </w:t>
      </w:r>
      <w:r>
        <w:t xml:space="preserve">professionals in Ivory Coast Abidjan has spurred the development of academic programs at institutions such as the Université Catholique de l'Afrique de l'Ouest (UCAO), École Polytechnique de l'Université d'Ivoire, and the University of Abidjan. These institutions offer degrees in industrial engineering, systems engineering, and production management, equipping graduates with skills in operations research, quality control, and project management. However, challenges such as limited access to advanced simulation tools and insufficient industry partnerships persist in aligning academic training with the practical demands of</w:t>
      </w:r>
      <w:r>
        <w:t xml:space="preserve"> </w:t>
      </w:r>
      <w:r>
        <w:rPr>
          <w:bCs/>
          <w:b/>
        </w:rPr>
        <w:t xml:space="preserve">Ivory Coast Abidjan</w:t>
      </w:r>
      <w:r>
        <w:t xml:space="preserve">'s industrial landscape.</w:t>
      </w:r>
    </w:p>
    <w:bookmarkEnd w:id="23"/>
    <w:bookmarkStart w:id="24" w:name="X30a778fa3f74c71e9e6e79252e0626213323a0a"/>
    <w:p>
      <w:pPr>
        <w:pStyle w:val="Heading2"/>
      </w:pPr>
      <w:r>
        <w:t xml:space="preserve">5. Challenges Facing Industrial Engineers in Ivory Coast Abidjan</w:t>
      </w:r>
    </w:p>
    <w:p>
      <w:pPr>
        <w:numPr>
          <w:ilvl w:val="0"/>
          <w:numId w:val="1002"/>
        </w:numPr>
        <w:pStyle w:val="Compact"/>
      </w:pPr>
      <w:r>
        <w:rPr>
          <w:bCs/>
          <w:b/>
        </w:rPr>
        <w:t xml:space="preserve">Infrastructure Limitations:</w:t>
      </w:r>
      <w:r>
        <w:t xml:space="preserve"> </w:t>
      </w:r>
      <w:r>
        <w:t xml:space="preserve">Aging transportation networks and inconsistent power supply hinder the implementation of automated manufacturing systems.</w:t>
      </w:r>
    </w:p>
    <w:p>
      <w:pPr>
        <w:numPr>
          <w:ilvl w:val="0"/>
          <w:numId w:val="1002"/>
        </w:numPr>
        <w:pStyle w:val="Compact"/>
      </w:pPr>
      <w:r>
        <w:rPr>
          <w:bCs/>
          <w:b/>
        </w:rPr>
        <w:t xml:space="preserve">Cultural and Institutional Barriers:</w:t>
      </w:r>
      <w:r>
        <w:t xml:space="preserve"> </w:t>
      </w:r>
      <w:r>
        <w:t xml:space="preserve">Resistance to adopting data-driven decision-making processes in traditional industries poses a challenge for industrial engineers seeking to innovate.</w:t>
      </w:r>
    </w:p>
    <w:p>
      <w:pPr>
        <w:numPr>
          <w:ilvl w:val="0"/>
          <w:numId w:val="1002"/>
        </w:numPr>
        <w:pStyle w:val="Compact"/>
      </w:pPr>
      <w:r>
        <w:rPr>
          <w:bCs/>
          <w:b/>
        </w:rPr>
        <w:t xml:space="preserve">Talent Retention:</w:t>
      </w:r>
      <w:r>
        <w:t xml:space="preserve"> </w:t>
      </w:r>
      <w:r>
        <w:t xml:space="preserve">Competition from foreign firms offering better resources and working conditions threatens to drain skilled professionals from the local market.</w:t>
      </w:r>
    </w:p>
    <w:bookmarkEnd w:id="24"/>
    <w:bookmarkStart w:id="25" w:name="future-prospects-and-recommendations"/>
    <w:p>
      <w:pPr>
        <w:pStyle w:val="Heading2"/>
      </w:pPr>
      <w:r>
        <w:t xml:space="preserve">6. Future Prospects and Recommendations</w:t>
      </w:r>
    </w:p>
    <w:p>
      <w:pPr>
        <w:pStyle w:val="FirstParagraph"/>
      </w:pPr>
      <w:r>
        <w:t xml:space="preserve">To strengthen the role of industrial engineers in driving Ivory Coast Abidjan's economic growth, several measures are recommended: (1) increasing public-private partnerships to fund research and development initiatives, (2) integrating digital technologies such as artificial intelligence and IoT into industrial training programs, and (3) fostering a culture of innovation through government incentives for startups led by</w:t>
      </w:r>
      <w:r>
        <w:t xml:space="preserve"> </w:t>
      </w:r>
      <w:r>
        <w:rPr>
          <w:bCs/>
          <w:b/>
        </w:rPr>
        <w:t xml:space="preserve">Industrial Engineer</w:t>
      </w:r>
      <w:r>
        <w:t xml:space="preserve"> </w:t>
      </w:r>
      <w:r>
        <w:t xml:space="preserve">graduates. By addressing these challenges, Ivory Coast Abidjan can position itself as a regional leader in industrial engineering excellence.</w:t>
      </w:r>
    </w:p>
    <w:bookmarkEnd w:id="25"/>
    <w:bookmarkStart w:id="26" w:name="Xa18862d6e10beb3427e42f3f9a5f95152638dc7"/>
    <w:p>
      <w:pPr>
        <w:pStyle w:val="Heading2"/>
      </w:pPr>
      <w:r>
        <w:t xml:space="preserve">7. Conclusion: Industrial Engineers as Architects of Progress in Ivory Coast Abidjan</w:t>
      </w:r>
    </w:p>
    <w:p>
      <w:pPr>
        <w:pStyle w:val="FirstParagraph"/>
      </w:pPr>
      <w:r>
        <w:t xml:space="preserve">In conclusion, the role of industrial engineers in Ivory Coast Abidjan is indispensable to achieving sustainable economic development. Their expertise in optimizing systems and processes will be critical as the city navigates the complexities of urbanization, globalization, and technological disruption. Through strategic collaboration between academia, industry stakeholders, and policymakers,</w:t>
      </w:r>
      <w:r>
        <w:t xml:space="preserve"> </w:t>
      </w:r>
      <w:r>
        <w:rPr>
          <w:bCs/>
          <w:b/>
        </w:rPr>
        <w:t xml:space="preserve">Industrial Engineer</w:t>
      </w:r>
      <w:r>
        <w:t xml:space="preserve">s can transform Ivory Coast Abidjan into a model of efficiency and innovation for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Ivory Coast Abidjan</dc:title>
  <dc:creator/>
  <dc:language>en</dc:language>
  <cp:keywords/>
  <dcterms:created xsi:type="dcterms:W3CDTF">2026-07-22T15:32:17Z</dcterms:created>
  <dcterms:modified xsi:type="dcterms:W3CDTF">2026-07-22T15:32:17Z</dcterms:modified>
</cp:coreProperties>
</file>

<file path=docProps/custom.xml><?xml version="1.0" encoding="utf-8"?>
<Properties xmlns="http://schemas.openxmlformats.org/officeDocument/2006/custom-properties" xmlns:vt="http://schemas.openxmlformats.org/officeDocument/2006/docPropsVTypes"/>
</file>