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dbcd5b8063ed165f2c4333feb8176f1d5f674e6"/>
    <w:p>
      <w:pPr>
        <w:pStyle w:val="Heading1"/>
      </w:pPr>
      <w:r>
        <w:t xml:space="preserve">Abstract Academic on Industrial Engineers in Kazakhstan, Almaty</w:t>
      </w:r>
    </w:p>
    <w:p>
      <w:pPr>
        <w:pStyle w:val="FirstParagraph"/>
      </w:pPr>
      <w:r>
        <w:rPr>
          <w:bCs/>
          <w:b/>
        </w:rPr>
        <w:t xml:space="preserve">Keywords:</w:t>
      </w:r>
      <w:r>
        <w:t xml:space="preserve"> </w:t>
      </w:r>
      <w:r>
        <w:t xml:space="preserve">Abstract academic, Industrial Engineer, Kazakhstan Almaty</w:t>
      </w:r>
    </w:p>
    <w:p>
      <w:pPr>
        <w:pStyle w:val="BodyText"/>
      </w:pPr>
      <w:r>
        <w:t xml:space="preserve">The role of</w:t>
      </w:r>
      <w:r>
        <w:t xml:space="preserve"> </w:t>
      </w:r>
      <w:r>
        <w:rPr>
          <w:bCs/>
          <w:b/>
        </w:rPr>
        <w:t xml:space="preserve">Industrial Engineers</w:t>
      </w:r>
      <w:r>
        <w:t xml:space="preserve"> </w:t>
      </w:r>
      <w:r>
        <w:t xml:space="preserve">has become increasingly vital in the context of rapid urbanization and industrial development in</w:t>
      </w:r>
      <w:r>
        <w:t xml:space="preserve"> </w:t>
      </w:r>
      <w:r>
        <w:rPr>
          <w:iCs/>
          <w:i/>
        </w:rPr>
        <w:t xml:space="preserve">Kazakhstan Almaty</w:t>
      </w:r>
      <w:r>
        <w:t xml:space="preserve">. As the largest city and economic hub of Kazakhstan, Almaty has emerged as a focal point for innovation, infrastructure projects, and technological advancement. This abstract academic document explores the significance of</w:t>
      </w:r>
      <w:r>
        <w:t xml:space="preserve"> </w:t>
      </w:r>
      <w:r>
        <w:rPr>
          <w:bCs/>
          <w:b/>
        </w:rPr>
        <w:t xml:space="preserve">Industrial Engineers</w:t>
      </w:r>
      <w:r>
        <w:t xml:space="preserve"> </w:t>
      </w:r>
      <w:r>
        <w:t xml:space="preserve">in shaping the economic landscape of</w:t>
      </w:r>
      <w:r>
        <w:t xml:space="preserve"> </w:t>
      </w:r>
      <w:r>
        <w:rPr>
          <w:iCs/>
          <w:i/>
        </w:rPr>
        <w:t xml:space="preserve">Kazakhstan Almaty</w:t>
      </w:r>
      <w:r>
        <w:t xml:space="preserve">, emphasizing their contributions to process optimization, resource management, and sustainable development. By analyzing current trends, educational frameworks, and sector-specific applications in Almaty’s industrial ecosystem, this document underscores the critical role of</w:t>
      </w:r>
      <w:r>
        <w:t xml:space="preserve"> </w:t>
      </w:r>
      <w:r>
        <w:rPr>
          <w:bCs/>
          <w:b/>
        </w:rPr>
        <w:t xml:space="preserve">Industrial Engineers</w:t>
      </w:r>
      <w:r>
        <w:t xml:space="preserve"> </w:t>
      </w:r>
      <w:r>
        <w:t xml:space="preserve">in driving growth while addressing regional challenges.</w:t>
      </w:r>
    </w:p>
    <w:bookmarkStart w:id="20" w:name="X761ae65441235e7dc8e6efaa9d102fc293cf8c5"/>
    <w:p>
      <w:pPr>
        <w:pStyle w:val="Heading2"/>
      </w:pPr>
      <w:r>
        <w:t xml:space="preserve">1. Introduction: The Role of Industrial Engineers in Kazakhstan Almaty</w:t>
      </w:r>
    </w:p>
    <w:p>
      <w:pPr>
        <w:pStyle w:val="FirstParagraph"/>
      </w:pPr>
      <w:r>
        <w:rPr>
          <w:iCs/>
          <w:i/>
        </w:rPr>
        <w:t xml:space="preserve">Kazakhstan Almaty</w:t>
      </w:r>
      <w:r>
        <w:t xml:space="preserve">, with its strategic location, diverse industries, and growing population, has positioned itself as a key player in Central Asia’s economic corridors. However, the city faces unique challenges related to urban planning, supply chain efficiency, and environmental sustainability.</w:t>
      </w:r>
      <w:r>
        <w:t xml:space="preserve"> </w:t>
      </w:r>
      <w:r>
        <w:rPr>
          <w:bCs/>
          <w:b/>
        </w:rPr>
        <w:t xml:space="preserve">Industrial Engineers</w:t>
      </w:r>
      <w:r>
        <w:t xml:space="preserve"> </w:t>
      </w:r>
      <w:r>
        <w:t xml:space="preserve">are uniquely equipped to address these challenges by applying interdisciplinary methodologies to optimize systems across manufacturing, logistics, healthcare, and public services. Their work is instrumental in aligning Almaty’s industrial goals with national strategies such as the “Nurly Zhor” (Bright Path) initiative, which emphasizes technological modernization and infrastructure development.</w:t>
      </w:r>
    </w:p>
    <w:p>
      <w:pPr>
        <w:pStyle w:val="BodyText"/>
      </w:pPr>
      <w:r>
        <w:t xml:space="preserve">The demand for</w:t>
      </w:r>
      <w:r>
        <w:t xml:space="preserve"> </w:t>
      </w:r>
      <w:r>
        <w:rPr>
          <w:bCs/>
          <w:b/>
        </w:rPr>
        <w:t xml:space="preserve">Industrial Engineers</w:t>
      </w:r>
      <w:r>
        <w:t xml:space="preserve"> </w:t>
      </w:r>
      <w:r>
        <w:t xml:space="preserve">in</w:t>
      </w:r>
      <w:r>
        <w:t xml:space="preserve"> </w:t>
      </w:r>
      <w:r>
        <w:rPr>
          <w:iCs/>
          <w:i/>
        </w:rPr>
        <w:t xml:space="preserve">Kazakhstan Almaty</w:t>
      </w:r>
      <w:r>
        <w:t xml:space="preserve"> </w:t>
      </w:r>
      <w:r>
        <w:t xml:space="preserve">has surged due to the city’s expanding sectors, including energy production, information technology, and transportation. These professionals are tasked with designing workflows that enhance productivity while minimizing waste—key objectives in a region striving to transition from resource-based industries to innovation-driven economies. This document provides an in-depth analysis of how</w:t>
      </w:r>
      <w:r>
        <w:t xml:space="preserve"> </w:t>
      </w:r>
      <w:r>
        <w:rPr>
          <w:bCs/>
          <w:b/>
        </w:rPr>
        <w:t xml:space="preserve">Industrial Engineers</w:t>
      </w:r>
      <w:r>
        <w:t xml:space="preserve"> </w:t>
      </w:r>
      <w:r>
        <w:t xml:space="preserve">contribute to Almaty’s development and the academic frameworks supporting their professional growth.</w:t>
      </w:r>
    </w:p>
    <w:bookmarkEnd w:id="20"/>
    <w:bookmarkStart w:id="21" w:name="X69bd3c3bb2d6a7ee0258fd3ff8bf808ee0ad04f"/>
    <w:p>
      <w:pPr>
        <w:pStyle w:val="Heading2"/>
      </w:pPr>
      <w:r>
        <w:t xml:space="preserve">2. Core Responsibilities and Contributions of Industrial Engineers</w:t>
      </w:r>
    </w:p>
    <w:p>
      <w:pPr>
        <w:pStyle w:val="FirstParagraph"/>
      </w:pPr>
      <w:r>
        <w:rPr>
          <w:bCs/>
          <w:b/>
        </w:rPr>
        <w:t xml:space="preserve">Industrial Engineers</w:t>
      </w:r>
      <w:r>
        <w:t xml:space="preserve"> </w:t>
      </w:r>
      <w:r>
        <w:t xml:space="preserve">in</w:t>
      </w:r>
      <w:r>
        <w:t xml:space="preserve"> </w:t>
      </w:r>
      <w:r>
        <w:rPr>
          <w:iCs/>
          <w:i/>
        </w:rPr>
        <w:t xml:space="preserve">Kazakhstan Almaty</w:t>
      </w:r>
      <w:r>
        <w:t xml:space="preserve"> </w:t>
      </w:r>
      <w:r>
        <w:t xml:space="preserve">are responsible for optimizing complex systems through data-driven decision-making. Their work spans multiple domains, including:</w:t>
      </w:r>
    </w:p>
    <w:p>
      <w:pPr>
        <w:numPr>
          <w:ilvl w:val="0"/>
          <w:numId w:val="1001"/>
        </w:numPr>
        <w:pStyle w:val="Compact"/>
      </w:pPr>
      <w:r>
        <w:t xml:space="preserve">Manufacturing and Production:** Streamlining assembly lines in factories producing goods such as machinery, textiles, and automotive components.</w:t>
      </w:r>
    </w:p>
    <w:p>
      <w:pPr>
        <w:numPr>
          <w:ilvl w:val="0"/>
          <w:numId w:val="1001"/>
        </w:numPr>
        <w:pStyle w:val="Compact"/>
      </w:pPr>
      <w:r>
        <w:t xml:space="preserve">Logistics and Supply Chain Management:** Enhancing the efficiency of transportation networks to support Almaty’s role as a regional trade center.</w:t>
      </w:r>
    </w:p>
    <w:p>
      <w:pPr>
        <w:numPr>
          <w:ilvl w:val="0"/>
          <w:numId w:val="1001"/>
        </w:numPr>
        <w:pStyle w:val="Compact"/>
      </w:pPr>
      <w:r>
        <w:t xml:space="preserve">Healthcare Systems:** Improving patient care processes in hospitals through resource allocation and workflow design.</w:t>
      </w:r>
    </w:p>
    <w:p>
      <w:pPr>
        <w:numPr>
          <w:ilvl w:val="0"/>
          <w:numId w:val="1001"/>
        </w:numPr>
        <w:pStyle w:val="Compact"/>
      </w:pPr>
      <w:r>
        <w:t xml:space="preserve">Sustainability Initiatives:** Implementing green technologies in industries to align with Kazakhstan’s environmental goals.</w:t>
      </w:r>
    </w:p>
    <w:p>
      <w:pPr>
        <w:pStyle w:val="FirstParagraph"/>
      </w:pPr>
      <w:r>
        <w:t xml:space="preserve">In Almaty, where rapid urbanization has strained infrastructure,</w:t>
      </w:r>
      <w:r>
        <w:t xml:space="preserve"> </w:t>
      </w:r>
      <w:r>
        <w:rPr>
          <w:bCs/>
          <w:b/>
        </w:rPr>
        <w:t xml:space="preserve">Industrial Engineers</w:t>
      </w:r>
      <w:r>
        <w:t xml:space="preserve"> </w:t>
      </w:r>
      <w:r>
        <w:t xml:space="preserve">are pivotal in designing solutions for traffic congestion, energy distribution, and waste management. For instance, their expertise is critical in managing the city’s public transportation system—a priority given the growing demand for efficient mobility options.</w:t>
      </w:r>
    </w:p>
    <w:bookmarkEnd w:id="21"/>
    <w:bookmarkStart w:id="22" w:name="X0442277abb358f0092aabb591baea953c47c663"/>
    <w:p>
      <w:pPr>
        <w:pStyle w:val="Heading2"/>
      </w:pPr>
      <w:r>
        <w:t xml:space="preserve">3. Educational Frameworks and Professional Development in Kazakhstan Almaty</w:t>
      </w:r>
    </w:p>
    <w:p>
      <w:pPr>
        <w:pStyle w:val="FirstParagraph"/>
      </w:pPr>
      <w:r>
        <w:t xml:space="preserve">The academic training of</w:t>
      </w:r>
      <w:r>
        <w:t xml:space="preserve"> </w:t>
      </w:r>
      <w:r>
        <w:rPr>
          <w:bCs/>
          <w:b/>
        </w:rPr>
        <w:t xml:space="preserve">Industrial Engineers</w:t>
      </w:r>
      <w:r>
        <w:t xml:space="preserve"> </w:t>
      </w:r>
      <w:r>
        <w:t xml:space="preserve">in</w:t>
      </w:r>
      <w:r>
        <w:t xml:space="preserve"> </w:t>
      </w:r>
      <w:r>
        <w:rPr>
          <w:iCs/>
          <w:i/>
        </w:rPr>
        <w:t xml:space="preserve">Kazakhstan Almaty</w:t>
      </w:r>
      <w:r>
        <w:t xml:space="preserve"> </w:t>
      </w:r>
      <w:r>
        <w:t xml:space="preserve">is supported by institutions such as the Kazakh Institute of Management, Economics, and Law (KIMEP University), the Kazakh-British Technical University (KBTU), and the Al-Farabi Kazakh National University. These institutions offer programs that integrate theoretical knowledge with practical applications tailored to regional needs. Courses in operations research, ergonomics, and systems engineering are emphasized to prepare graduates for challenges unique to Almaty’s industrial environment.</w:t>
      </w:r>
    </w:p>
    <w:p>
      <w:pPr>
        <w:pStyle w:val="BodyText"/>
      </w:pPr>
      <w:r>
        <w:t xml:space="preserve">Furthermore, partnerships between universities and industry leaders have fostered internship opportunities and research collaborations. For example, KBTU has partnered with local manufacturing firms to develop case studies on lean production techniques applicable in Almaty’s factories. Such initiatives ensure that</w:t>
      </w:r>
      <w:r>
        <w:t xml:space="preserve"> </w:t>
      </w:r>
      <w:r>
        <w:rPr>
          <w:bCs/>
          <w:b/>
        </w:rPr>
        <w:t xml:space="preserve">Industrial Engineers</w:t>
      </w:r>
      <w:r>
        <w:t xml:space="preserve"> </w:t>
      </w:r>
      <w:r>
        <w:t xml:space="preserve">are equipped with skills aligned with the demands of</w:t>
      </w:r>
      <w:r>
        <w:t xml:space="preserve"> </w:t>
      </w:r>
      <w:r>
        <w:rPr>
          <w:iCs/>
          <w:i/>
        </w:rPr>
        <w:t xml:space="preserve">Kazakhstan Almaty</w:t>
      </w:r>
      <w:r>
        <w:t xml:space="preserve">’s dynamic economy.</w:t>
      </w:r>
    </w:p>
    <w:p>
      <w:pPr>
        <w:pStyle w:val="BodyText"/>
      </w:pPr>
      <w:r>
        <w:t xml:space="preserve">Certification programs, such as those offered by the American Society of Mechanical Engineers (ASME) and the Institute of Industrial and Systems Engineers (IISE), are increasingly sought after by professionals in Almaty. These certifications enhance employability and enable</w:t>
      </w:r>
      <w:r>
        <w:t xml:space="preserve"> </w:t>
      </w:r>
      <w:r>
        <w:rPr>
          <w:bCs/>
          <w:b/>
        </w:rPr>
        <w:t xml:space="preserve">Industrial Engineers</w:t>
      </w:r>
      <w:r>
        <w:t xml:space="preserve"> </w:t>
      </w:r>
      <w:r>
        <w:t xml:space="preserve">to adopt global best practices while addressing local challenges.</w:t>
      </w:r>
    </w:p>
    <w:bookmarkEnd w:id="22"/>
    <w:bookmarkStart w:id="23" w:name="X06cd8689dda4217339b07328df23dd6d71eba5f"/>
    <w:p>
      <w:pPr>
        <w:pStyle w:val="Heading2"/>
      </w:pPr>
      <w:r>
        <w:t xml:space="preserve">4. Challenges and Opportunities for Industrial Engineers in Kazakhstan Almaty</w:t>
      </w:r>
    </w:p>
    <w:p>
      <w:pPr>
        <w:pStyle w:val="FirstParagraph"/>
      </w:pPr>
      <w:r>
        <w:rPr>
          <w:iCs/>
          <w:i/>
        </w:rPr>
        <w:t xml:space="preserve">Kazakhstan Almaty</w:t>
      </w:r>
      <w:r>
        <w:t xml:space="preserve"> </w:t>
      </w:r>
      <w:r>
        <w:t xml:space="preserve">presents both opportunities and challenges for</w:t>
      </w:r>
      <w:r>
        <w:t xml:space="preserve"> </w:t>
      </w:r>
      <w:r>
        <w:rPr>
          <w:bCs/>
          <w:b/>
        </w:rPr>
        <w:t xml:space="preserve">Industrial Engineers</w:t>
      </w:r>
      <w:r>
        <w:t xml:space="preserve">. One major challenge is the integration of advanced technologies, such as artificial intelligence (AI) and automation, into traditional industries. While these innovations can improve efficiency, they require significant investment in training and infrastructure.</w:t>
      </w:r>
    </w:p>
    <w:p>
      <w:pPr>
        <w:pStyle w:val="BodyText"/>
      </w:pPr>
      <w:r>
        <w:t xml:space="preserve">Another challenge is the need to balance economic growth with environmental sustainability. Almaty’s industrial sector must adhere to stringent regulations on emissions and resource conservation.</w:t>
      </w:r>
      <w:r>
        <w:t xml:space="preserve"> </w:t>
      </w:r>
      <w:r>
        <w:rPr>
          <w:bCs/>
          <w:b/>
        </w:rPr>
        <w:t xml:space="preserve">Industrial Engineers</w:t>
      </w:r>
      <w:r>
        <w:t xml:space="preserve"> </w:t>
      </w:r>
      <w:r>
        <w:t xml:space="preserve">play a crucial role in designing systems that meet these standards without compromising productivity.</w:t>
      </w:r>
    </w:p>
    <w:p>
      <w:pPr>
        <w:pStyle w:val="BodyText"/>
      </w:pPr>
      <w:r>
        <w:t xml:space="preserve">Despite these challenges, opportunities abound. The city’s focus on digital transformation has opened avenues for</w:t>
      </w:r>
      <w:r>
        <w:t xml:space="preserve"> </w:t>
      </w:r>
      <w:r>
        <w:rPr>
          <w:bCs/>
          <w:b/>
        </w:rPr>
        <w:t xml:space="preserve">Industrial Engineers</w:t>
      </w:r>
      <w:r>
        <w:t xml:space="preserve"> </w:t>
      </w:r>
      <w:r>
        <w:t xml:space="preserve">to work in emerging fields like smart manufacturing and Industry 4.0 technologies. Additionally, Almaty’s growing startup ecosystem offers platforms for innovative solutions in areas such as waste reduction and energy efficiency.</w:t>
      </w:r>
    </w:p>
    <w:bookmarkEnd w:id="23"/>
    <w:bookmarkStart w:id="24" w:name="Xa7f92c0f7c8cf03835f41fde79fa70cf80bbc2d"/>
    <w:p>
      <w:pPr>
        <w:pStyle w:val="Heading2"/>
      </w:pPr>
      <w:r>
        <w:t xml:space="preserve">5. Case Study: Industrial Engineering Projects in Kazakhstan Almaty</w:t>
      </w:r>
    </w:p>
    <w:p>
      <w:pPr>
        <w:pStyle w:val="FirstParagraph"/>
      </w:pPr>
      <w:r>
        <w:t xml:space="preserve">A notable example of</w:t>
      </w:r>
      <w:r>
        <w:t xml:space="preserve"> </w:t>
      </w:r>
      <w:r>
        <w:rPr>
          <w:bCs/>
          <w:b/>
        </w:rPr>
        <w:t xml:space="preserve">Industrial Engineers</w:t>
      </w:r>
      <w:r>
        <w:t xml:space="preserve">’ impact is the optimization of logistics networks for the Almaty Free Economic Zone (FEZ). By analyzing supply chain bottlenecks and implementing predictive analytics, engineers reduced delivery times by 18%, significantly boosting trade efficiency. Similarly, in healthcare,</w:t>
      </w:r>
      <w:r>
        <w:t xml:space="preserve"> </w:t>
      </w:r>
      <w:r>
        <w:rPr>
          <w:bCs/>
          <w:b/>
        </w:rPr>
        <w:t xml:space="preserve">Industrial Engineers</w:t>
      </w:r>
      <w:r>
        <w:t xml:space="preserve"> </w:t>
      </w:r>
      <w:r>
        <w:t xml:space="preserve">at Almaty’s Central Clinical Hospital redesigned patient admission processes to reduce waiting times by 25%.</w:t>
      </w:r>
    </w:p>
    <w:p>
      <w:pPr>
        <w:pStyle w:val="BodyText"/>
      </w:pPr>
      <w:r>
        <w:t xml:space="preserve">These case studies highlight how</w:t>
      </w:r>
      <w:r>
        <w:t xml:space="preserve"> </w:t>
      </w:r>
      <w:r>
        <w:rPr>
          <w:bCs/>
          <w:b/>
        </w:rPr>
        <w:t xml:space="preserve">Industrial Engineers</w:t>
      </w:r>
      <w:r>
        <w:t xml:space="preserve"> </w:t>
      </w:r>
      <w:r>
        <w:t xml:space="preserve">leverage their expertise to solve real-world problems in</w:t>
      </w:r>
      <w:r>
        <w:t xml:space="preserve"> </w:t>
      </w:r>
      <w:r>
        <w:rPr>
          <w:iCs/>
          <w:i/>
        </w:rPr>
        <w:t xml:space="preserve">Kazakhstan Almaty</w:t>
      </w:r>
      <w:r>
        <w:t xml:space="preserve">. Their work not only enhances operational efficiency but also contributes to the city’s reputation as a center for innovation and sustainable development.</w:t>
      </w:r>
    </w:p>
    <w:bookmarkEnd w:id="24"/>
    <w:bookmarkStart w:id="25" w:name="X3249e2ba2eeac7fef829a344f8cea3fc00cbd2e"/>
    <w:p>
      <w:pPr>
        <w:pStyle w:val="Heading2"/>
      </w:pPr>
      <w:r>
        <w:t xml:space="preserve">6. Conclusion: The Future of Industrial Engineering in Kazakhstan Almaty</w:t>
      </w:r>
    </w:p>
    <w:p>
      <w:pPr>
        <w:pStyle w:val="FirstParagraph"/>
      </w:pPr>
      <w:r>
        <w:t xml:space="preserve">In conclusion,</w:t>
      </w:r>
      <w:r>
        <w:t xml:space="preserve"> </w:t>
      </w:r>
      <w:r>
        <w:rPr>
          <w:bCs/>
          <w:b/>
        </w:rPr>
        <w:t xml:space="preserve">Industrial Engineers</w:t>
      </w:r>
      <w:r>
        <w:t xml:space="preserve"> </w:t>
      </w:r>
      <w:r>
        <w:t xml:space="preserve">are indispensable to the economic and social progress of</w:t>
      </w:r>
      <w:r>
        <w:t xml:space="preserve"> </w:t>
      </w:r>
      <w:r>
        <w:rPr>
          <w:iCs/>
          <w:i/>
        </w:rPr>
        <w:t xml:space="preserve">Kazakhstan Almaty</w:t>
      </w:r>
      <w:r>
        <w:t xml:space="preserve">. As the city continues to evolve into a hub for technological and industrial advancement, their role will remain central to addressing complex challenges and seizing emerging opportunities. The academic institutions in Almaty must continue adapting curricula to reflect global trends while maintaining relevance to local contexts.</w:t>
      </w:r>
    </w:p>
    <w:p>
      <w:pPr>
        <w:pStyle w:val="BodyText"/>
      </w:pPr>
      <w:r>
        <w:t xml:space="preserve">By fostering collaboration between academia, industry, and policymakers,</w:t>
      </w:r>
      <w:r>
        <w:t xml:space="preserve"> </w:t>
      </w:r>
      <w:r>
        <w:rPr>
          <w:iCs/>
          <w:i/>
        </w:rPr>
        <w:t xml:space="preserve">Kazakhstan Almaty</w:t>
      </w:r>
      <w:r>
        <w:t xml:space="preserve"> </w:t>
      </w:r>
      <w:r>
        <w:t xml:space="preserve">can ensure that</w:t>
      </w:r>
      <w:r>
        <w:t xml:space="preserve"> </w:t>
      </w:r>
      <w:r>
        <w:rPr>
          <w:bCs/>
          <w:b/>
        </w:rPr>
        <w:t xml:space="preserve">Industrial Engineers</w:t>
      </w:r>
      <w:r>
        <w:t xml:space="preserve"> </w:t>
      </w:r>
      <w:r>
        <w:t xml:space="preserve">are at the forefront of its development journey. This abstract academic document underscores the importance of nurturing a robust pipeline of skilled professionals to sustain Almaty’s growth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Industrial Engineers in Kazakhstan, Almaty</dc:title>
  <dc:creator/>
  <dc:language>en</dc:language>
  <cp:keywords/>
  <dcterms:created xsi:type="dcterms:W3CDTF">2026-07-21T06:45:20Z</dcterms:created>
  <dcterms:modified xsi:type="dcterms:W3CDTF">2026-07-21T06:45:20Z</dcterms:modified>
</cp:coreProperties>
</file>

<file path=docProps/custom.xml><?xml version="1.0" encoding="utf-8"?>
<Properties xmlns="http://schemas.openxmlformats.org/officeDocument/2006/custom-properties" xmlns:vt="http://schemas.openxmlformats.org/officeDocument/2006/docPropsVTypes"/>
</file>