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17f1fddede93671ce26f00450f54b7cecdaf69"/>
    <w:p>
      <w:pPr>
        <w:pStyle w:val="Heading1"/>
      </w:pPr>
      <w:r>
        <w:t xml:space="preserve">Abstract Academic: The Role of Industrial Engineer in Nigeria Lagos</w:t>
      </w:r>
    </w:p>
    <w:p>
      <w:pPr>
        <w:pStyle w:val="FirstParagraph"/>
      </w:pPr>
      <w:r>
        <w:rPr>
          <w:bCs/>
          <w:b/>
        </w:rPr>
        <w:t xml:space="preserve">Abstract:</w:t>
      </w:r>
      <w:r>
        <w:t xml:space="preserve"> </w:t>
      </w:r>
      <w:r>
        <w:t xml:space="preserve">This document presents an academic analysis of the role, challenges, and opportunities for Industrial Engineers in</w:t>
      </w:r>
      <w:r>
        <w:t xml:space="preserve"> </w:t>
      </w:r>
      <w:r>
        <w:rPr>
          <w:bCs/>
          <w:b/>
        </w:rPr>
        <w:t xml:space="preserve">Nigeria Lagos</w:t>
      </w:r>
      <w:r>
        <w:t xml:space="preserve">, with a focus on their contribution to industrial productivity, economic development, and sustainable growth. As a critical discipline within engineering and management sciences, Industrial Engineering (IE) integrates principles from mathematics, statistics, systems design, and operations research to optimize processes in manufacturing, services, and resource allocation. In the context of</w:t>
      </w:r>
      <w:r>
        <w:t xml:space="preserve"> </w:t>
      </w:r>
      <w:r>
        <w:rPr>
          <w:bCs/>
          <w:b/>
        </w:rPr>
        <w:t xml:space="preserve">Nigeria Lagos</w:t>
      </w:r>
      <w:r>
        <w:t xml:space="preserve">, a dynamic hub of commerce and industry in Africa’s most populous nation, Industrial Engineers play a pivotal role in addressing systemic inefficiencies that hinder economic progress. This abstract explores how</w:t>
      </w:r>
      <w:r>
        <w:t xml:space="preserve"> </w:t>
      </w:r>
      <w:r>
        <w:rPr>
          <w:bCs/>
          <w:b/>
        </w:rPr>
        <w:t xml:space="preserve">Industrial Engineer</w:t>
      </w:r>
      <w:r>
        <w:t xml:space="preserve">s navigate the unique socio-economic landscape of Lagos to drive innovation, improve operational efficiency, and support national development goals.</w:t>
      </w:r>
    </w:p>
    <w:bookmarkStart w:id="20" w:name="X297c1c7f982a92c5d779ecc040e1bc696ee22ac"/>
    <w:p>
      <w:pPr>
        <w:pStyle w:val="Heading2"/>
      </w:pPr>
      <w:r>
        <w:t xml:space="preserve">The Significance of Industrial Engineering in Nigeria</w:t>
      </w:r>
    </w:p>
    <w:p>
      <w:pPr>
        <w:pStyle w:val="FirstParagraph"/>
      </w:pPr>
      <w:r>
        <w:rPr>
          <w:bCs/>
          <w:b/>
        </w:rPr>
        <w:t xml:space="preserve">Nigeria</w:t>
      </w:r>
      <w:r>
        <w:t xml:space="preserve">, as a major economy in Africa, faces significant challenges related to infrastructure, resource management, and industrial output. The country’s industrial sector is characterized by fragmented supply chains, inadequate technological adoption, and inefficiencies in production processes. In this context,</w:t>
      </w:r>
      <w:r>
        <w:t xml:space="preserve"> </w:t>
      </w:r>
      <w:r>
        <w:rPr>
          <w:bCs/>
          <w:b/>
        </w:rPr>
        <w:t xml:space="preserve">Industrial Engineers</w:t>
      </w:r>
      <w:r>
        <w:t xml:space="preserve"> </w:t>
      </w:r>
      <w:r>
        <w:t xml:space="preserve">are essential for bridging gaps between theoretical models and practical applications. Their work spans diverse industries such as manufacturing (e.g., oil and gas, textiles), logistics, healthcare systems management, and public administration. For instance, in Lagos—a city with over 20 million inhabitants—Industrial Engineers are tasked with optimizing transportation networks to reduce traffic congestion, improving waste management systems through process reengineering, and enhancing productivity in small-to-medium enterprises (SMEs) that form the backbone of Nigeria’s economy.</w:t>
      </w:r>
    </w:p>
    <w:p>
      <w:pPr>
        <w:pStyle w:val="BodyText"/>
      </w:pPr>
      <w:r>
        <w:t xml:space="preserve">The role of</w:t>
      </w:r>
      <w:r>
        <w:t xml:space="preserve"> </w:t>
      </w:r>
      <w:r>
        <w:rPr>
          <w:bCs/>
          <w:b/>
        </w:rPr>
        <w:t xml:space="preserve">Industrial Engineer</w:t>
      </w:r>
      <w:r>
        <w:t xml:space="preserve">s is particularly critical in Lagos due to its status as a commercial and industrial epicenter. The city’s rapid urbanization has led to an increase in demand for efficient resource utilization, from energy distribution to workforce management. Industrial Engineers apply tools such as lean manufacturing, Six Sigma, and data analytics to streamline operations. For example, in the logistics sector, they design algorithms for route optimization that reduce fuel costs and delivery times—a vital service in a city where traffic congestion costs the economy billions of naira annually.</w:t>
      </w:r>
    </w:p>
    <w:bookmarkEnd w:id="20"/>
    <w:bookmarkStart w:id="21" w:name="Xb31bdee68236e14286e167cf11741181be26968"/>
    <w:p>
      <w:pPr>
        <w:pStyle w:val="Heading2"/>
      </w:pPr>
      <w:r>
        <w:t xml:space="preserve">Challenges Faced by Industrial Engineers in Nigeria Lagos</w:t>
      </w:r>
    </w:p>
    <w:p>
      <w:pPr>
        <w:pStyle w:val="FirstParagraph"/>
      </w:pPr>
      <w:r>
        <w:rPr>
          <w:bCs/>
          <w:b/>
        </w:rPr>
        <w:t xml:space="preserve">Nigeria Lagos</w:t>
      </w:r>
      <w:r>
        <w:t xml:space="preserve"> </w:t>
      </w:r>
      <w:r>
        <w:t xml:space="preserve">presents unique challenges for</w:t>
      </w:r>
      <w:r>
        <w:t xml:space="preserve"> </w:t>
      </w:r>
      <w:r>
        <w:rPr>
          <w:bCs/>
          <w:b/>
        </w:rPr>
        <w:t xml:space="preserve">Industrial Engineer</w:t>
      </w:r>
      <w:r>
        <w:t xml:space="preserve">s, including infrastructure deficits, limited access to advanced technology, and a lack of standardized industrial practices. Many enterprises in Lagos operate with outdated equipment and manual processes, which limit the scope of Industrial Engineering interventions. Additionally, the absence of a robust regulatory framework for industrial standards in Nigeria poses obstacles to implementing best practices.</w:t>
      </w:r>
    </w:p>
    <w:p>
      <w:pPr>
        <w:pStyle w:val="BodyText"/>
      </w:pPr>
      <w:r>
        <w:t xml:space="preserve">Economic instability is another critical challenge. Fluctuations in currency value, high inflation rates, and inconsistent energy supply disrupt operational continuity. For example, frequent power outages in Lagos force manufacturers to rely on costly diesel generators, which complicates cost-benefit analyses for Industrial Engineers aiming to implement energy-efficient systems. Furthermore, the shortage of skilled labor and training facilities for</w:t>
      </w:r>
      <w:r>
        <w:t xml:space="preserve"> </w:t>
      </w:r>
      <w:r>
        <w:rPr>
          <w:bCs/>
          <w:b/>
        </w:rPr>
        <w:t xml:space="preserve">Industrial Engineer</w:t>
      </w:r>
      <w:r>
        <w:t xml:space="preserve">s exacerbates these issues. While Nigerian universities offer programs in Industrial Engineering, there is a mismatch between academic curricula and the practical needs of industries in Lagos.</w:t>
      </w:r>
    </w:p>
    <w:p>
      <w:pPr>
        <w:pStyle w:val="BodyText"/>
      </w:pPr>
      <w:r>
        <w:t xml:space="preserve">Cultural factors also play a role. In many Nigerian organizations, decision-making processes are hierarchical and resistant to data-driven methodologies championed by Industrial Engineers. This resistance can hinder the adoption of process improvement initiatives, even when they are proven to enhance productivity and reduce costs.</w:t>
      </w:r>
    </w:p>
    <w:bookmarkEnd w:id="21"/>
    <w:bookmarkStart w:id="22" w:name="Xe7410d76006cb57919bec041e556b70e4510b72"/>
    <w:p>
      <w:pPr>
        <w:pStyle w:val="Heading2"/>
      </w:pPr>
      <w:r>
        <w:t xml:space="preserve">Opportunities for Industrial Engineers in Nigeria Lagos</w:t>
      </w:r>
    </w:p>
    <w:p>
      <w:pPr>
        <w:pStyle w:val="FirstParagraph"/>
      </w:pPr>
      <w:r>
        <w:t xml:space="preserve">Despite these challenges,</w:t>
      </w:r>
      <w:r>
        <w:t xml:space="preserve"> </w:t>
      </w:r>
      <w:r>
        <w:rPr>
          <w:bCs/>
          <w:b/>
        </w:rPr>
        <w:t xml:space="preserve">Nigeria Lagos</w:t>
      </w:r>
      <w:r>
        <w:t xml:space="preserve"> </w:t>
      </w:r>
      <w:r>
        <w:t xml:space="preserve">offers immense opportunities for</w:t>
      </w:r>
      <w:r>
        <w:t xml:space="preserve"> </w:t>
      </w:r>
      <w:r>
        <w:rPr>
          <w:bCs/>
          <w:b/>
        </w:rPr>
        <w:t xml:space="preserve">Industrial Engineer</w:t>
      </w:r>
      <w:r>
        <w:t xml:space="preserve">s. The city’s growing population and economic activity create demand for innovative solutions to urban and industrial problems. For example, the expansion of the Lagos Free Trade Zone (LFTZ) has spurred interest in Industrial Engineering to optimize customs processes, reduce bureaucratic delays, and enhance trade efficiency.</w:t>
      </w:r>
    </w:p>
    <w:p>
      <w:pPr>
        <w:pStyle w:val="BodyText"/>
      </w:pPr>
      <w:r>
        <w:t xml:space="preserve">The rise of technology startups in Lagos presents another avenue for</w:t>
      </w:r>
      <w:r>
        <w:t xml:space="preserve"> </w:t>
      </w:r>
      <w:r>
        <w:rPr>
          <w:bCs/>
          <w:b/>
        </w:rPr>
        <w:t xml:space="preserve">Industrial Engineer</w:t>
      </w:r>
      <w:r>
        <w:t xml:space="preserve">s. These enterprises often require expertise in process automation, quality control systems, and human resource management. For instance, fintech companies rely on Industrial Engineers to design scalable digital platforms that minimize operational risks while maximizing user engagement.</w:t>
      </w:r>
    </w:p>
    <w:p>
      <w:pPr>
        <w:pStyle w:val="BodyText"/>
      </w:pPr>
      <w:r>
        <w:t xml:space="preserve">Government initiatives such as the Nigeria Industrial Development Bank (NIDB) and the Lagos State Government’s economic development plans provide opportunities for</w:t>
      </w:r>
      <w:r>
        <w:t xml:space="preserve"> </w:t>
      </w:r>
      <w:r>
        <w:rPr>
          <w:bCs/>
          <w:b/>
        </w:rPr>
        <w:t xml:space="preserve">Industrial Engineer</w:t>
      </w:r>
      <w:r>
        <w:t xml:space="preserve">s to collaborate with policymakers. By integrating industrial engineering principles into national and local strategies, these professionals can help align infrastructure projects with economic growth objectives. For example, Industrial Engineers are instrumental in designing smart city frameworks that integrate renewable energy systems, intelligent transportation networks, and waste-to-energy solutions.</w:t>
      </w:r>
    </w:p>
    <w:bookmarkEnd w:id="22"/>
    <w:bookmarkStart w:id="23" w:name="Xbf8b8dd133e96053114e6ea327934e440a76306"/>
    <w:p>
      <w:pPr>
        <w:pStyle w:val="Heading2"/>
      </w:pPr>
      <w:r>
        <w:t xml:space="preserve">Cases of Industrial Engineering in Practice: Examples from Lagos</w:t>
      </w:r>
    </w:p>
    <w:p>
      <w:pPr>
        <w:pStyle w:val="FirstParagraph"/>
      </w:pPr>
      <w:r>
        <w:t xml:space="preserve">To illustrate the practical impact of</w:t>
      </w:r>
      <w:r>
        <w:t xml:space="preserve"> </w:t>
      </w:r>
      <w:r>
        <w:rPr>
          <w:bCs/>
          <w:b/>
        </w:rPr>
        <w:t xml:space="preserve">Industrial Engineer</w:t>
      </w:r>
      <w:r>
        <w:t xml:space="preserve">s in</w:t>
      </w:r>
      <w:r>
        <w:t xml:space="preserve"> </w:t>
      </w:r>
      <w:r>
        <w:rPr>
          <w:bCs/>
          <w:b/>
        </w:rPr>
        <w:t xml:space="preserve">Nigeria Lagos</w:t>
      </w:r>
      <w:r>
        <w:t xml:space="preserve">, consider the case of a textile manufacturing firm in Ikeja. By introducing lean production techniques, an Industrial Engineer reduced raw material waste by 30% and improved delivery timelines for clients. Similarly, in the healthcare sector, Industrial Engineers have redesigned patient flow systems at Lagos University Teaching Hospital (LUTH), reducing wait times and improving resource allocation.</w:t>
      </w:r>
    </w:p>
    <w:p>
      <w:pPr>
        <w:pStyle w:val="BodyText"/>
      </w:pPr>
      <w:r>
        <w:t xml:space="preserve">Another example is the use of industrial engineering principles in managing Lagos’ port operations. The Port of Lagos handles millions of tons of cargo annually, but inefficiencies in loading/unloading processes were causing delays. An Industrial Engineering team implemented a digital tracking system and optimized workforce scheduling, resulting in a 25% increase in throughput capacity.</w:t>
      </w:r>
    </w:p>
    <w:bookmarkEnd w:id="23"/>
    <w:bookmarkStart w:id="24" w:name="X68664f395b9877c26ad28cc5e01de6a4fb592bc"/>
    <w:p>
      <w:pPr>
        <w:pStyle w:val="Heading2"/>
      </w:pPr>
      <w:r>
        <w:t xml:space="preserve">The Future of Industrial Engineering in Nigeria Lagos</w:t>
      </w:r>
    </w:p>
    <w:p>
      <w:pPr>
        <w:pStyle w:val="FirstParagraph"/>
      </w:pPr>
      <w:r>
        <w:rPr>
          <w:bCs/>
          <w:b/>
        </w:rPr>
        <w:t xml:space="preserve">Nigeria Lagos</w:t>
      </w:r>
      <w:r>
        <w:t xml:space="preserve"> </w:t>
      </w:r>
      <w:r>
        <w:t xml:space="preserve">is poised to become a regional leader in industrial innovation, provided that</w:t>
      </w:r>
      <w:r>
        <w:t xml:space="preserve"> </w:t>
      </w:r>
      <w:r>
        <w:rPr>
          <w:bCs/>
          <w:b/>
        </w:rPr>
        <w:t xml:space="preserve">Industrial Engineer</w:t>
      </w:r>
      <w:r>
        <w:t xml:space="preserve">s are equipped with the tools and support to address current limitations. This requires investments in education—such as expanding Industrial Engineering programs at universities like the University of Lagos (UNILAG) and Covenant University—and partnerships between academia, industry, and government to foster research-driven solutions.</w:t>
      </w:r>
    </w:p>
    <w:p>
      <w:pPr>
        <w:pStyle w:val="BodyText"/>
      </w:pPr>
      <w:r>
        <w:t xml:space="preserve">Moreover, digital transformation offers a pathway for</w:t>
      </w:r>
      <w:r>
        <w:t xml:space="preserve"> </w:t>
      </w:r>
      <w:r>
        <w:rPr>
          <w:bCs/>
          <w:b/>
        </w:rPr>
        <w:t xml:space="preserve">Industrial Engineer</w:t>
      </w:r>
      <w:r>
        <w:t xml:space="preserve">s to leverage emerging technologies like artificial intelligence (AI), the Internet of Things (IoT), and blockchain to revolutionize industrial processes. In Lagos, these technologies can enhance supply chain transparency, automate quality assurance systems, and enable real-time decision-making in complex environments.</w:t>
      </w:r>
    </w:p>
    <w:p>
      <w:pPr>
        <w:pStyle w:val="BodyText"/>
      </w:pPr>
      <w:r>
        <w:t xml:space="preserve">In conclusion,</w:t>
      </w:r>
      <w:r>
        <w:t xml:space="preserve"> </w:t>
      </w:r>
      <w:r>
        <w:rPr>
          <w:bCs/>
          <w:b/>
        </w:rPr>
        <w:t xml:space="preserve">Industrial Engineer</w:t>
      </w:r>
      <w:r>
        <w:t xml:space="preserve">s are indispensable in driving the economic and infrastructural transformation of</w:t>
      </w:r>
      <w:r>
        <w:t xml:space="preserve"> </w:t>
      </w:r>
      <w:r>
        <w:rPr>
          <w:bCs/>
          <w:b/>
        </w:rPr>
        <w:t xml:space="preserve">Nigeria Lagos</w:t>
      </w:r>
      <w:r>
        <w:t xml:space="preserve">. Their ability to optimize processes, mitigate challenges, and adapt to local needs will determine the success of industrial initiatives in one of Africa’s most vibrant cities. As Lagos continues to grow, the role of Industrial Engineers will remain central to its quest for sustainable development and global competitiveness.</w:t>
      </w:r>
    </w:p>
    <w:p>
      <w:pPr>
        <w:pStyle w:val="BodyText"/>
      </w:pPr>
      <w:r>
        <w:rPr>
          <w:bCs/>
          <w:b/>
        </w:rPr>
        <w:t xml:space="preserve">Keywords:</w:t>
      </w:r>
      <w:r>
        <w:t xml:space="preserve"> </w:t>
      </w:r>
      <w:r>
        <w:t xml:space="preserve">Industrial Engineer, Nigeria Lagos, Process Optimization, Economic Development, Urban Challenges.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2026-07-23T14:20:53Z</dcterms:created>
  <dcterms:modified xsi:type="dcterms:W3CDTF">2026-07-23T14:20:53Z</dcterms:modified>
</cp:coreProperties>
</file>

<file path=docProps/custom.xml><?xml version="1.0" encoding="utf-8"?>
<Properties xmlns="http://schemas.openxmlformats.org/officeDocument/2006/custom-properties" xmlns:vt="http://schemas.openxmlformats.org/officeDocument/2006/docPropsVTypes"/>
</file>