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e1b54f4b8f2c75604068b24e0972e7e85809ea"/>
    <w:p>
      <w:pPr>
        <w:pStyle w:val="Heading1"/>
      </w:pPr>
      <w:r>
        <w:t xml:space="preserve">Abstract Academic Document: Industrial Engineer in the Philippines Manila</w:t>
      </w:r>
    </w:p>
    <w:p>
      <w:pPr>
        <w:pStyle w:val="FirstParagraph"/>
      </w:pPr>
      <w:r>
        <w:rPr>
          <w:bCs/>
          <w:b/>
        </w:rPr>
        <w:t xml:space="preserve">Abstract:</w:t>
      </w:r>
    </w:p>
    <w:p>
      <w:pPr>
        <w:pStyle w:val="BodyText"/>
      </w:pPr>
      <w:r>
        <w:t xml:space="preserve">The role of an Industrial Engineer (IE) is pivotal in optimizing processes, improving efficiency, and enhancing productivity across various industries. In the context of the Philippines, particularly in Manila—a city that serves as the political, economic, and cultural center of the country—the Industrial Engineer plays a critical role in addressing local challenges while aligning with global trends. This academic abstract explores the multifaceted contributions of Industrial Engineers in Manila, emphasizing their adaptability to regional demands and their integration into the broader socio-economic landscape of the Philippines.</w:t>
      </w:r>
    </w:p>
    <w:bookmarkStart w:id="20" w:name="introduction"/>
    <w:p>
      <w:pPr>
        <w:pStyle w:val="Heading2"/>
      </w:pPr>
      <w:r>
        <w:t xml:space="preserve">1. Introduction</w:t>
      </w:r>
    </w:p>
    <w:p>
      <w:pPr>
        <w:pStyle w:val="FirstParagraph"/>
      </w:pPr>
      <w:r>
        <w:t xml:space="preserve">The Philippines has experienced rapid industrialization, urbanization, and technological advancements over the past few decades. Manila, as the capital city and one of Asia’s most populous metropolises, is a hub for manufacturing, services, logistics, and information technology (IT) industries. However, these sectors face unique challenges such as labor inefficiencies in small-to-medium enterprises (SMEs), infrastructure bottlenecks in supply chains, and the need for sustainable practices. Industrial Engineers are uniquely positioned to address these issues by applying their expertise in systems analysis, process optimization, and resource management.</w:t>
      </w:r>
    </w:p>
    <w:bookmarkEnd w:id="20"/>
    <w:bookmarkStart w:id="21" w:name="the-role-of-an-industrial-engineer"/>
    <w:p>
      <w:pPr>
        <w:pStyle w:val="Heading2"/>
      </w:pPr>
      <w:r>
        <w:t xml:space="preserve">2. The Role of an Industrial Engineer</w:t>
      </w:r>
    </w:p>
    <w:p>
      <w:pPr>
        <w:pStyle w:val="FirstParagraph"/>
      </w:pPr>
      <w:r>
        <w:t xml:space="preserve">An Industrial Engineer is a professional trained to design, improve, and implement systems that integrate people, materials, information, equipment, and energy. In Manila’s dynamic environment—which balances traditional industries with emerging tech-driven sectors—Industrial Engineers focus on:</w:t>
      </w:r>
    </w:p>
    <w:p>
      <w:pPr>
        <w:numPr>
          <w:ilvl w:val="0"/>
          <w:numId w:val="1001"/>
        </w:numPr>
        <w:pStyle w:val="Compact"/>
      </w:pPr>
      <w:r>
        <w:rPr>
          <w:bCs/>
          <w:b/>
        </w:rPr>
        <w:t xml:space="preserve">Process Optimization:</w:t>
      </w:r>
      <w:r>
        <w:t xml:space="preserve"> </w:t>
      </w:r>
      <w:r>
        <w:t xml:space="preserve">Streamlining workflows in manufacturing plants and service sectors to reduce waste and increase output.</w:t>
      </w:r>
    </w:p>
    <w:p>
      <w:pPr>
        <w:numPr>
          <w:ilvl w:val="0"/>
          <w:numId w:val="1001"/>
        </w:numPr>
        <w:pStyle w:val="Compact"/>
      </w:pPr>
      <w:r>
        <w:rPr>
          <w:bCs/>
          <w:b/>
        </w:rPr>
        <w:t xml:space="preserve">Ergonomics and Work Environment Design:</w:t>
      </w:r>
      <w:r>
        <w:t xml:space="preserve"> </w:t>
      </w:r>
      <w:r>
        <w:t xml:space="preserve">Ensuring safety standards in factories, call centers, and construction sites across Manila’s urban sprawl.</w:t>
      </w:r>
    </w:p>
    <w:p>
      <w:pPr>
        <w:numPr>
          <w:ilvl w:val="0"/>
          <w:numId w:val="1001"/>
        </w:numPr>
        <w:pStyle w:val="Compact"/>
      </w:pPr>
      <w:r>
        <w:rPr>
          <w:bCs/>
          <w:b/>
        </w:rPr>
        <w:t xml:space="preserve">Data-Driven Decision-Making:</w:t>
      </w:r>
      <w:r>
        <w:t xml:space="preserve"> </w:t>
      </w:r>
      <w:r>
        <w:t xml:space="preserve">Utilizing tools like Lean Six Sigma, statistical analysis, and simulation software to solve logistical challenges in the city’s congested transportation networks.</w:t>
      </w:r>
    </w:p>
    <w:p>
      <w:pPr>
        <w:pStyle w:val="FirstParagraph"/>
      </w:pPr>
      <w:r>
        <w:t xml:space="preserve">In particular, Industrial Engineers in Manila often collaborate with government agencies such as the Department of Trade and Industry (DTI) and private enterprises to address issues like labor cost management in SMEs, which constitute a significant portion of the Philippine economy. Their work directly impacts sectors ranging from garment manufacturing in Pasay City to digital outsourcing hubs in Makati.</w:t>
      </w:r>
    </w:p>
    <w:bookmarkEnd w:id="21"/>
    <w:bookmarkStart w:id="22" w:name="X284192ccc88874e15933cfe40c59040f57465f5"/>
    <w:p>
      <w:pPr>
        <w:pStyle w:val="Heading2"/>
      </w:pPr>
      <w:r>
        <w:t xml:space="preserve">3. Challenges Facing Industrial Engineers in Manila</w:t>
      </w:r>
    </w:p>
    <w:p>
      <w:pPr>
        <w:pStyle w:val="FirstParagraph"/>
      </w:pPr>
      <w:r>
        <w:t xml:space="preserve">The Philippines’ economic landscape presents unique challenges for Industrial Engineers, including:</w:t>
      </w:r>
    </w:p>
    <w:p>
      <w:pPr>
        <w:numPr>
          <w:ilvl w:val="0"/>
          <w:numId w:val="1002"/>
        </w:numPr>
        <w:pStyle w:val="Compact"/>
      </w:pPr>
      <w:r>
        <w:rPr>
          <w:bCs/>
          <w:b/>
        </w:rPr>
        <w:t xml:space="preserve">Regulatory Hurdles:</w:t>
      </w:r>
      <w:r>
        <w:t xml:space="preserve"> </w:t>
      </w:r>
      <w:r>
        <w:t xml:space="preserve">Navigating local labor laws, environmental regulations, and compliance requirements that differ from global standards.</w:t>
      </w:r>
    </w:p>
    <w:p>
      <w:pPr>
        <w:numPr>
          <w:ilvl w:val="0"/>
          <w:numId w:val="1002"/>
        </w:numPr>
        <w:pStyle w:val="Compact"/>
      </w:pPr>
      <w:r>
        <w:rPr>
          <w:bCs/>
          <w:b/>
        </w:rPr>
        <w:t xml:space="preserve">Limited Access to Advanced Technology:</w:t>
      </w:r>
      <w:r>
        <w:t xml:space="preserve"> </w:t>
      </w:r>
      <w:r>
        <w:t xml:space="preserve">While Manila is a tech-savvy city, many SMEs struggle with adopting automation or digital tools due to high costs and lack of training.</w:t>
      </w:r>
    </w:p>
    <w:p>
      <w:pPr>
        <w:numPr>
          <w:ilvl w:val="0"/>
          <w:numId w:val="1002"/>
        </w:numPr>
        <w:pStyle w:val="Compact"/>
      </w:pPr>
      <w:r>
        <w:rPr>
          <w:bCs/>
          <w:b/>
        </w:rPr>
        <w:t xml:space="preserve">Urban Infrastructure Constraints:</w:t>
      </w:r>
      <w:r>
        <w:t xml:space="preserve"> </w:t>
      </w:r>
      <w:r>
        <w:t xml:space="preserve">Congested traffic, limited warehouse space, and outdated utility systems in Manila complicate supply chain management and logistics planning.</w:t>
      </w:r>
    </w:p>
    <w:p>
      <w:pPr>
        <w:pStyle w:val="FirstParagraph"/>
      </w:pPr>
      <w:r>
        <w:t xml:space="preserve">These challenges necessitate that Industrial Engineers in the Philippines develop localized solutions. For example, they might prioritize cost-effective lean manufacturing techniques over high-tech automation for SMEs or design flexible work schedules to accommodate labor shortages caused by urban migration trends.</w:t>
      </w:r>
    </w:p>
    <w:bookmarkEnd w:id="22"/>
    <w:bookmarkStart w:id="23" w:name="Xa605d6f607bfb7d8cddb5bc2d55fd61d11d6511"/>
    <w:p>
      <w:pPr>
        <w:pStyle w:val="Heading2"/>
      </w:pPr>
      <w:r>
        <w:t xml:space="preserve">4. Opportunities for Industrial Engineers in Manila</w:t>
      </w:r>
    </w:p>
    <w:p>
      <w:pPr>
        <w:pStyle w:val="FirstParagraph"/>
      </w:pPr>
      <w:r>
        <w:t xml:space="preserve">Despite these challenges, Manila offers significant opportunities for Industrial Engineers to drive innovation and growth. Key areas include:</w:t>
      </w:r>
    </w:p>
    <w:p>
      <w:pPr>
        <w:numPr>
          <w:ilvl w:val="0"/>
          <w:numId w:val="1003"/>
        </w:numPr>
        <w:pStyle w:val="Compact"/>
      </w:pPr>
      <w:r>
        <w:rPr>
          <w:bCs/>
          <w:b/>
        </w:rPr>
        <w:t xml:space="preserve">Sustainable Development Projects:</w:t>
      </w:r>
      <w:r>
        <w:t xml:space="preserve"> </w:t>
      </w:r>
      <w:r>
        <w:t xml:space="preserve">Designing eco-friendly manufacturing processes or waste management systems aligned with the Philippines’ climate goals.</w:t>
      </w:r>
    </w:p>
    <w:p>
      <w:pPr>
        <w:numPr>
          <w:ilvl w:val="0"/>
          <w:numId w:val="1003"/>
        </w:numPr>
        <w:pStyle w:val="Compact"/>
      </w:pPr>
      <w:r>
        <w:rPr>
          <w:bCs/>
          <w:b/>
        </w:rPr>
        <w:t xml:space="preserve">Smart City Initiatives:</w:t>
      </w:r>
      <w:r>
        <w:t xml:space="preserve"> </w:t>
      </w:r>
      <w:r>
        <w:t xml:space="preserve">Contributing to Manila’s urban planning through data analytics and systems modeling for public transportation, energy distribution, and disaster preparedness.</w:t>
      </w:r>
    </w:p>
    <w:p>
      <w:pPr>
        <w:numPr>
          <w:ilvl w:val="0"/>
          <w:numId w:val="1003"/>
        </w:numPr>
        <w:pStyle w:val="Compact"/>
      </w:pPr>
      <w:r>
        <w:rPr>
          <w:bCs/>
          <w:b/>
        </w:rPr>
        <w:t xml:space="preserve">Educational Collaborations:</w:t>
      </w:r>
      <w:r>
        <w:t xml:space="preserve"> </w:t>
      </w:r>
      <w:r>
        <w:t xml:space="preserve">Partnering with institutions like the University of the Philippines Diliman or De La Salle University in Manila to conduct research on productivity trends and workforce development.</w:t>
      </w:r>
    </w:p>
    <w:p>
      <w:pPr>
        <w:pStyle w:val="FirstParagraph"/>
      </w:pPr>
      <w:r>
        <w:t xml:space="preserve">The demand for Industrial Engineers is also rising due to the expansion of export-oriented industries, such as electronics assembly and food processing, which are concentrated in Manila’s industrial zones. Additionally, the growing emphasis on digital transformation has opened avenues for roles in IT systems integration and cybersecurity within corporate environments.</w:t>
      </w:r>
    </w:p>
    <w:bookmarkEnd w:id="23"/>
    <w:bookmarkStart w:id="24" w:name="X35b5cfdc55019f6a05de9fcbebb879d53392892"/>
    <w:p>
      <w:pPr>
        <w:pStyle w:val="Heading2"/>
      </w:pPr>
      <w:r>
        <w:t xml:space="preserve">5. Case Study: Industrial Engineering in Manila’s Manufacturing Sector</w:t>
      </w:r>
    </w:p>
    <w:p>
      <w:pPr>
        <w:pStyle w:val="FirstParagraph"/>
      </w:pPr>
      <w:r>
        <w:t xml:space="preserve">A notable example of Industrial Engineering impact is seen in the garment industry of Manila. A local manufacturer faced inefficiencies due to manual inventory tracking and poor workflow design. By implementing a Lean Six Sigma framework, an Industrial Engineer reduced production lead times by 30% and cut material waste by 20%, demonstrating how localized interventions can yield measurable economic benefits.</w:t>
      </w:r>
    </w:p>
    <w:bookmarkEnd w:id="24"/>
    <w:bookmarkStart w:id="25" w:name="conclusion"/>
    <w:p>
      <w:pPr>
        <w:pStyle w:val="Heading2"/>
      </w:pPr>
      <w:r>
        <w:t xml:space="preserve">6. Conclusion</w:t>
      </w:r>
    </w:p>
    <w:p>
      <w:pPr>
        <w:pStyle w:val="FirstParagraph"/>
      </w:pPr>
      <w:r>
        <w:t xml:space="preserve">In the Philippines Manila context, Industrial Engineers are indispensable to fostering sustainable industrial growth and addressing urban-specific challenges. Their ability to innovate within constraints—whether through low-cost process improvements or leveraging technology for small businesses—ensures that Manila remains a competitive player in regional and global markets. As the city continues to evolve, the role of Industrial Engineers will expand beyond traditional sectors, requiring continuous education, adaptability, and collaboration with policymakers and industry leaders.</w:t>
      </w:r>
    </w:p>
    <w:p>
      <w:pPr>
        <w:pStyle w:val="BodyText"/>
      </w:pPr>
      <w:r>
        <w:rPr>
          <w:bCs/>
          <w:b/>
        </w:rPr>
        <w:t xml:space="preserve">Keywords:</w:t>
      </w:r>
      <w:r>
        <w:t xml:space="preserve"> </w:t>
      </w:r>
      <w:r>
        <w:t xml:space="preserve">Abstract academic, Industrial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the Philippines Manila</dc:title>
  <dc:creator/>
  <dc:language>en</dc:language>
  <cp:keywords/>
  <dcterms:created xsi:type="dcterms:W3CDTF">2026-07-20T00:40:22Z</dcterms:created>
  <dcterms:modified xsi:type="dcterms:W3CDTF">2026-07-20T00:40:22Z</dcterms:modified>
</cp:coreProperties>
</file>

<file path=docProps/custom.xml><?xml version="1.0" encoding="utf-8"?>
<Properties xmlns="http://schemas.openxmlformats.org/officeDocument/2006/custom-properties" xmlns:vt="http://schemas.openxmlformats.org/officeDocument/2006/docPropsVTypes"/>
</file>