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c7055abb28cc2d36e08114cad52f726cdb0c164"/>
    <w:p>
      <w:pPr>
        <w:pStyle w:val="Heading1"/>
      </w:pPr>
      <w:r>
        <w:t xml:space="preserve">The Role of Industrial Engineers in Driving Economic Transformation: A Focus on Singapore Singapore</w:t>
      </w:r>
    </w:p>
    <w:p>
      <w:pPr>
        <w:pStyle w:val="FirstParagraph"/>
      </w:pPr>
      <w:r>
        <w:rPr>
          <w:bCs/>
          <w:b/>
        </w:rPr>
        <w:t xml:space="preserve">Abstract academic:</w:t>
      </w:r>
      <w:r>
        <w:t xml:space="preserve"> </w:t>
      </w:r>
      <w:r>
        <w:t xml:space="preserve">The field of industrial engineering has emerged as a critical discipline in addressing the complex challenges of modern industry, particularly within the context of rapidly evolving economies like Singapore. In recent decades, Singapore has positioned itself as a global hub for innovation, technology, and sustainable development. This abstract academic document explores the pivotal role of industrial engineers in shaping this trajectory, emphasizing their contributions to productivity enhancement, process optimization, and strategic decision-making across diverse sectors such as manufacturing, logistics, healthcare systems management (HSM), and smart urban infrastructure in Singapore Singapore.</w:t>
      </w:r>
    </w:p>
    <w:p>
      <w:pPr>
        <w:pStyle w:val="BodyText"/>
      </w:pPr>
      <w:r>
        <w:rPr>
          <w:bCs/>
          <w:b/>
        </w:rPr>
        <w:t xml:space="preserve">Industrial Engineer</w:t>
      </w:r>
      <w:r>
        <w:t xml:space="preserve"> </w:t>
      </w:r>
      <w:r>
        <w:t xml:space="preserve">is a profession that integrates principles from engineering sciences with methodologies from business and social sciences to design systems that improve efficiency, reduce costs, and enhance quality. In the context of Singapore Singapore—a city-state renowned for its strategic location, robust regulatory framework, and commitment to technological advancement—industrial engineers are indispensable in navigating the interplay between economic growth and environmental sustainability. Their expertise is particularly vital in an economy where land scarcity necessitates innovative approaches to resource utilization, while global competition demands continuous innovation.</w:t>
      </w:r>
    </w:p>
    <w:p>
      <w:pPr>
        <w:pStyle w:val="BodyText"/>
      </w:pPr>
      <w:r>
        <w:t xml:space="preserve">One of the primary responsibilities of industrial engineers is to optimize workflows within organizations. In Singapore Singapore, this has translated into the development of lean manufacturing practices that minimize waste while maximizing output. For instance, industries such as electronics manufacturing and pharmaceuticals have adopted industrial engineering principles to streamline supply chains and ensure compliance with international standards like ISO 9001 and ISO 14001. These efforts align with Singapore’s national policies, including the Smart Nation initiative, which aims to leverage technology for sustainable urban living.</w:t>
      </w:r>
    </w:p>
    <w:p>
      <w:pPr>
        <w:pStyle w:val="BodyText"/>
      </w:pPr>
      <w:r>
        <w:t xml:space="preserve">The academic landscape in Singapore Singapore has also evolved to meet the demands of an industrial engineering workforce capable of addressing 21st-century challenges. Institutions such as the National University of Singapore (NUS), Nanyang Technological University (NTU), and Singapore Institute of Technology (SIT) offer specialized programs that combine theoretical knowledge with practical training in areas like operations research, systems modeling, and human factors engineering. These programs emphasize interdisciplinary approaches, ensuring graduates are equipped to tackle cross-functional problems in sectors such as healthcare management and logistics.</w:t>
      </w:r>
    </w:p>
    <w:p>
      <w:pPr>
        <w:pStyle w:val="BodyText"/>
      </w:pPr>
      <w:r>
        <w:t xml:space="preserve">A critical aspect of industrial engineering in Singapore Singapore is its role in fostering resilience within industries facing global disruptions. The pandemic underscored the importance of agile systems capable of adapting to sudden changes, such as shifts in demand or supply chain interruptions. Industrial engineers have been at the forefront of developing contingency models, automating processes through artificial intelligence (AI), and integrating data analytics to predict trends and mitigate risks. For example, healthcare systems in Singapore have leveraged industrial engineering frameworks to manage hospital operations more efficiently during periods of high demand.</w:t>
      </w:r>
    </w:p>
    <w:p>
      <w:pPr>
        <w:pStyle w:val="BodyText"/>
      </w:pPr>
      <w:r>
        <w:t xml:space="preserve">The integration of Industry 4.0 technologies—such as the Internet of Things (IoT), robotics, and digital twins—has further elevated the significance of industrial engineers in Singapore Singapore. These professionals are tasked with designing systems that harmonize human-machine interactions while ensuring cybersecurity protocols are robust. The adoption of such technologies is aligned with Singapore’s vision to become a leading smart nation, where data-driven decision-making underpins all sectors.</w:t>
      </w:r>
    </w:p>
    <w:p>
      <w:pPr>
        <w:pStyle w:val="BodyText"/>
      </w:pPr>
      <w:r>
        <w:t xml:space="preserve">However, the role of industrial engineers in Singapore Singapore is not without challenges. Rapid technological advancements require continuous upskilling and adaptation to emerging trends. Additionally, the small size of the country necessitates a highly specialized workforce capable of addressing unique constraints such as limited land availability and high operational costs. Industrial engineers must also navigate complex regulatory environments, balancing compliance with innovation.</w:t>
      </w:r>
    </w:p>
    <w:p>
      <w:pPr>
        <w:pStyle w:val="BodyText"/>
      </w:pPr>
      <w:r>
        <w:t xml:space="preserve">Economically, industrial engineering contributes to Singapore’s status as a competitive global economy by enhancing productivity and reducing inefficiencies. According to the Economic Development Board (EDB), industries that adopt industrial engineering principles have demonstrated significant improvements in profitability and sustainability metrics. This is particularly evident in sectors like logistics, where the optimization of port operations has positioned Singapore as one of the world’s busiest container ports.</w:t>
      </w:r>
    </w:p>
    <w:p>
      <w:pPr>
        <w:pStyle w:val="BodyText"/>
      </w:pPr>
      <w:r>
        <w:t xml:space="preserve">Furthermore, industrial engineers play a key role in advancing Singapore’s environmental goals. Through lifecycle analysis and green engineering practices, they help industries reduce carbon footprints and comply with stringent emissions regulations. For instance, the use of renewable energy systems in manufacturing plants is often facilitated by industrial engineers who design integrated solutions that balance cost-effectiveness with ecological impact.</w:t>
      </w:r>
    </w:p>
    <w:p>
      <w:pPr>
        <w:pStyle w:val="BodyText"/>
      </w:pPr>
      <w:r>
        <w:t xml:space="preserve">In the realm of healthcare management, industrial engineers contribute to improving patient care through process reengineering and resource allocation strategies. Hospitals in Singapore Singapore have implemented lean methodologies to reduce waiting times and enhance operational efficiency, directly benefiting patients while optimizing resource utilization.</w:t>
      </w:r>
    </w:p>
    <w:p>
      <w:pPr>
        <w:pStyle w:val="BodyText"/>
      </w:pPr>
      <w:r>
        <w:t xml:space="preserve">Looking ahead, the demand for industrial engineers in Singapore Singapore is expected to grow as the economy continues its shift toward high-value industries. With initiatives like the Advanced Manufacturing &amp; Engineering (AME) cluster and investments in research and development (R&amp;D), there will be increased opportunities for professionals who can drive innovation and sustainability. The government’s focus on fostering a culture of lifelong learning ensures that industrial engineers remain at the forefront of technological progress.</w:t>
      </w:r>
    </w:p>
    <w:p>
      <w:pPr>
        <w:pStyle w:val="BodyText"/>
      </w:pPr>
      <w:r>
        <w:t xml:space="preserve">In conclusion,</w:t>
      </w:r>
      <w:r>
        <w:t xml:space="preserve"> </w:t>
      </w:r>
      <w:r>
        <w:rPr>
          <w:bCs/>
          <w:b/>
        </w:rPr>
        <w:t xml:space="preserve">Industrial Engineer</w:t>
      </w:r>
      <w:r>
        <w:t xml:space="preserve"> </w:t>
      </w:r>
      <w:r>
        <w:t xml:space="preserve">is a profession that has become integral to the economic and social fabric of Singapore Singapore. By combining technical expertise with strategic thinking, industrial engineers contribute to the nation’s resilience, competitiveness, and sustainable development. As Singapore continues to evolve as a global leader in innovation and technology, the role of industrial engineers will only grow in significance.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Singapore Singapore</dc:title>
  <dc:creator/>
  <dc:language>en</dc:language>
  <cp:keywords/>
  <dcterms:created xsi:type="dcterms:W3CDTF">2026-07-21T04:54:03Z</dcterms:created>
  <dcterms:modified xsi:type="dcterms:W3CDTF">2026-07-21T04:54:03Z</dcterms:modified>
</cp:coreProperties>
</file>

<file path=docProps/custom.xml><?xml version="1.0" encoding="utf-8"?>
<Properties xmlns="http://schemas.openxmlformats.org/officeDocument/2006/custom-properties" xmlns:vt="http://schemas.openxmlformats.org/officeDocument/2006/docPropsVTypes"/>
</file>