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An Abstract academic document on the role and significance of</w:t>
      </w:r>
      <w:r>
        <w:t xml:space="preserve"> </w:t>
      </w:r>
      <w:r>
        <w:rPr>
          <w:bCs/>
          <w:b/>
        </w:rPr>
        <w:t xml:space="preserve">Industrial Engineer</w:t>
      </w:r>
      <w:r>
        <w:t xml:space="preserve">s in the context of</w:t>
      </w:r>
      <w:r>
        <w:t xml:space="preserve"> </w:t>
      </w:r>
      <w:r>
        <w:rPr>
          <w:bCs/>
          <w:b/>
        </w:rPr>
        <w:t xml:space="preserve">South Africa Johannesburg</w:t>
      </w:r>
      <w:r>
        <w:t xml:space="preserve"> </w:t>
      </w:r>
      <w:r>
        <w:t xml:space="preserve">is critical to understanding how this specialized field contributes to economic development, operational efficiency, and technological innovation. This document explores the multifaceted responsibilities of Industrial Engineers in Johannesburg, a city that serves as the economic and industrial heart of South Africa. By examining challenges such as urbanization pressures, infrastructure demands, and socio-economic disparities unique to</w:t>
      </w:r>
      <w:r>
        <w:t xml:space="preserve"> </w:t>
      </w:r>
      <w:r>
        <w:rPr>
          <w:bCs/>
          <w:b/>
        </w:rPr>
        <w:t xml:space="preserve">South Africa Johannesburg</w:t>
      </w:r>
      <w:r>
        <w:t xml:space="preserve">, this abstract highlights how Industrial Engineers are pivotal in addressing these issues through systematic analysis and optimization of processes. Furthermore, it emphasizes the alignment between academic research in Industrial Engineering and practical applications in industries that define Johannesburg’s economic landscape.</w:t>
      </w:r>
    </w:p>
    <w:bookmarkStart w:id="20" w:name="X7b9aa1e98cb82b9aafc7a8fe5c0876bffdb88f0"/>
    <w:p>
      <w:pPr>
        <w:pStyle w:val="Heading2"/>
      </w:pPr>
      <w:r>
        <w:t xml:space="preserve">The Context of South Africa Johannesburg for Industrial Engineers</w:t>
      </w:r>
    </w:p>
    <w:p>
      <w:pPr>
        <w:pStyle w:val="FirstParagraph"/>
      </w:pPr>
      <w:r>
        <w:rPr>
          <w:bCs/>
          <w:b/>
        </w:rPr>
        <w:t xml:space="preserve">South Africa Johannesburg</w:t>
      </w:r>
      <w:r>
        <w:t xml:space="preserve">, as a metropolis with over 10 million inhabitants, presents a dynamic environment where the role of an</w:t>
      </w:r>
      <w:r>
        <w:t xml:space="preserve"> </w:t>
      </w:r>
      <w:r>
        <w:rPr>
          <w:bCs/>
          <w:b/>
        </w:rPr>
        <w:t xml:space="preserve">Industrial Engineer</w:t>
      </w:r>
      <w:r>
        <w:t xml:space="preserve"> </w:t>
      </w:r>
      <w:r>
        <w:t xml:space="preserve">is both complex and crucial. The city’s status as a global hub for finance, trade, and manufacturing necessitates the continuous optimization of systems that range from transportation networks to production lines in local industries. Industrial Engineers in this region are tasked with resolving inefficiencies in supply chains, reducing operational costs, and ensuring sustainable resource utilization amid rapid urbanization. For instance, the expansion of Johannesburg’s infrastructure—such as the Gautrain rapid rail network or the OR Tambo International Airport—requires meticulous planning and execution by Industrial Engineers to balance economic growth with environmental considerations.</w:t>
      </w:r>
    </w:p>
    <w:p>
      <w:pPr>
        <w:pStyle w:val="BodyText"/>
      </w:pPr>
      <w:r>
        <w:t xml:space="preserve">The socio-economic landscape of</w:t>
      </w:r>
      <w:r>
        <w:t xml:space="preserve"> </w:t>
      </w:r>
      <w:r>
        <w:rPr>
          <w:bCs/>
          <w:b/>
        </w:rPr>
        <w:t xml:space="preserve">South Africa Johannesburg</w:t>
      </w:r>
      <w:r>
        <w:t xml:space="preserve"> </w:t>
      </w:r>
      <w:r>
        <w:t xml:space="preserve">further complicates these challenges. High unemployment rates, disparities in access to education and technology, and the legacy of apartheid-era inequalities demand that Industrial Engineers adopt a human-centered approach. This includes designing systems that not only enhance productivity but also promote inclusivity, such as optimizing public transport to improve accessibility for marginalized communities or implementing waste management solutions that address pollution in informal settlements.</w:t>
      </w:r>
    </w:p>
    <w:bookmarkEnd w:id="20"/>
    <w:bookmarkStart w:id="21" w:name="Xe4ce03081f5d4a1f46f504aafdb46cafe85ff03"/>
    <w:p>
      <w:pPr>
        <w:pStyle w:val="Heading2"/>
      </w:pPr>
      <w:r>
        <w:t xml:space="preserve">The Role of Industrial Engineers in Addressing Local Challenges</w:t>
      </w:r>
    </w:p>
    <w:p>
      <w:pPr>
        <w:pStyle w:val="FirstParagraph"/>
      </w:pPr>
      <w:r>
        <w:t xml:space="preserve">In</w:t>
      </w:r>
      <w:r>
        <w:t xml:space="preserve"> </w:t>
      </w:r>
      <w:r>
        <w:rPr>
          <w:bCs/>
          <w:b/>
        </w:rPr>
        <w:t xml:space="preserve">South Africa Johannesburg</w:t>
      </w:r>
      <w:r>
        <w:t xml:space="preserve">,</w:t>
      </w:r>
      <w:r>
        <w:t xml:space="preserve"> </w:t>
      </w:r>
      <w:r>
        <w:rPr>
          <w:bCs/>
          <w:b/>
        </w:rPr>
        <w:t xml:space="preserve">Industrial Engineer</w:t>
      </w:r>
      <w:r>
        <w:t xml:space="preserve">s operate across sectors including manufacturing, healthcare, logistics, and construction. For example, within the automotive industry—a key sector in Johannesburg’s economy—Industrial Engineers work to streamline production lines at facilities such as BMW’s Spartan Works or Ford Motor Company South Africa. Their expertise in process optimization ensures that these industries remain competitive globally while adhering to local labor laws and environmental regulations.</w:t>
      </w:r>
    </w:p>
    <w:p>
      <w:pPr>
        <w:pStyle w:val="BodyText"/>
      </w:pPr>
      <w:r>
        <w:t xml:space="preserve">Healthcare is another domain where Industrial Engineers make a significant impact. In Johannesburg, hospitals and clinics face challenges such as long wait times, resource shortages, and inefficiencies in patient flow. By applying methodologies like lean management or Six Sigma, Industrial Engineers can redesign workflows to improve service delivery without compromising quality. This is particularly vital in a region where healthcare infrastructure is strained by high population density and limited resources.</w:t>
      </w:r>
    </w:p>
    <w:p>
      <w:pPr>
        <w:pStyle w:val="BodyText"/>
      </w:pPr>
      <w:r>
        <w:t xml:space="preserve">The mining industry—Johannesburg’s historical backbone—also relies heavily on the contributions of</w:t>
      </w:r>
      <w:r>
        <w:t xml:space="preserve"> </w:t>
      </w:r>
      <w:r>
        <w:rPr>
          <w:bCs/>
          <w:b/>
        </w:rPr>
        <w:t xml:space="preserve">Industrial Engineer</w:t>
      </w:r>
      <w:r>
        <w:t xml:space="preserve">s. Modern mining operations require advanced technologies for safety, efficiency, and sustainability. Industrial Engineers develop systems to monitor equipment performance, reduce downtime, and ensure compliance with stringent safety standards in an industry known for its risks. Additionally, they play a role in transitioning South Africa’s mining sector toward greener practices aligned with global climate goals.</w:t>
      </w:r>
    </w:p>
    <w:bookmarkEnd w:id="21"/>
    <w:bookmarkStart w:id="22" w:name="X94a49cf6c5712ca209fd562c25873fe9748668e"/>
    <w:p>
      <w:pPr>
        <w:pStyle w:val="Heading2"/>
      </w:pPr>
      <w:r>
        <w:t xml:space="preserve">The Academic Landscape Supporting Industrial Engineering in Johannesburg</w:t>
      </w:r>
    </w:p>
    <w:p>
      <w:pPr>
        <w:pStyle w:val="FirstParagraph"/>
      </w:pPr>
      <w:r>
        <w:rPr>
          <w:bCs/>
          <w:b/>
        </w:rPr>
        <w:t xml:space="preserve">South Africa Johannesburg</w:t>
      </w:r>
      <w:r>
        <w:t xml:space="preserve"> </w:t>
      </w:r>
      <w:r>
        <w:t xml:space="preserve">hosts several academic institutions that contribute to the training and research of</w:t>
      </w:r>
      <w:r>
        <w:t xml:space="preserve"> </w:t>
      </w:r>
      <w:r>
        <w:rPr>
          <w:bCs/>
          <w:b/>
        </w:rPr>
        <w:t xml:space="preserve">Industrial Engineer</w:t>
      </w:r>
      <w:r>
        <w:t xml:space="preserve">s. The University of the Witwatersrand (Wits University) and Tshwane University of Technology are among the leading institutions offering programs in Industrial Engineering. These programs emphasize both theoretical knowledge and practical skills, ensuring graduates are equipped to address real-world challenges unique to South Africa.</w:t>
      </w:r>
    </w:p>
    <w:p>
      <w:pPr>
        <w:pStyle w:val="BodyText"/>
      </w:pPr>
      <w:r>
        <w:t xml:space="preserve">Academic research in Johannesburg’s universities often focuses on topics such as smart city technologies, renewable energy integration, and digital transformation in manufacturing. For instance, projects at Wits University have explored how data analytics can optimize traffic management systems in Johannesburg’s congested urban centers. Such research not only advances the field of Industrial Engineering but also provides actionable solutions for local industries and policymakers.</w:t>
      </w:r>
    </w:p>
    <w:p>
      <w:pPr>
        <w:pStyle w:val="BodyText"/>
      </w:pPr>
      <w:r>
        <w:t xml:space="preserve">Collaborations between academia and industry are also growing in</w:t>
      </w:r>
      <w:r>
        <w:t xml:space="preserve"> </w:t>
      </w:r>
      <w:r>
        <w:rPr>
          <w:bCs/>
          <w:b/>
        </w:rPr>
        <w:t xml:space="preserve">South Africa Johannesburg</w:t>
      </w:r>
      <w:r>
        <w:t xml:space="preserve">. Through internships, joint research projects, and industry advisory panels, students gain hands-on experience while contributing to innovation. These partnerships ensure that the curriculum remains relevant to the evolving needs of industries in the region.</w:t>
      </w:r>
    </w:p>
    <w:bookmarkEnd w:id="22"/>
    <w:bookmarkStart w:id="23" w:name="Xf664c6a17bbae9a07252184c221114549f5769c"/>
    <w:p>
      <w:pPr>
        <w:pStyle w:val="Heading2"/>
      </w:pPr>
      <w:r>
        <w:t xml:space="preserve">Challenges and Opportunities for Industrial Engineers in Johannesburg</w:t>
      </w:r>
    </w:p>
    <w:p>
      <w:pPr>
        <w:pStyle w:val="FirstParagraph"/>
      </w:pPr>
      <w:r>
        <w:t xml:space="preserve">The role of an</w:t>
      </w:r>
      <w:r>
        <w:t xml:space="preserve"> </w:t>
      </w:r>
      <w:r>
        <w:rPr>
          <w:bCs/>
          <w:b/>
        </w:rPr>
        <w:t xml:space="preserve">Industrial Engineer</w:t>
      </w:r>
      <w:r>
        <w:t xml:space="preserve"> </w:t>
      </w:r>
      <w:r>
        <w:t xml:space="preserve">in</w:t>
      </w:r>
      <w:r>
        <w:t xml:space="preserve"> </w:t>
      </w:r>
      <w:r>
        <w:rPr>
          <w:bCs/>
          <w:b/>
        </w:rPr>
        <w:t xml:space="preserve">South Africa Johannesburg</w:t>
      </w:r>
      <w:r>
        <w:t xml:space="preserve"> </w:t>
      </w:r>
      <w:r>
        <w:t xml:space="preserve">is not without challenges. Rapid urbanization, fluctuating economic conditions, and political instability can create uncertainty for long-term planning. Moreover, the need to address inequality and environmental sustainability requires Industrial Engineers to balance profitability with social responsibility—a task that demands creativity and ethical decision-making.</w:t>
      </w:r>
    </w:p>
    <w:p>
      <w:pPr>
        <w:pStyle w:val="BodyText"/>
      </w:pPr>
      <w:r>
        <w:t xml:space="preserve">However, these challenges also present opportunities. Johannesburg’s status as a growing tech hub provides</w:t>
      </w:r>
      <w:r>
        <w:t xml:space="preserve"> </w:t>
      </w:r>
      <w:r>
        <w:rPr>
          <w:bCs/>
          <w:b/>
        </w:rPr>
        <w:t xml:space="preserve">Industrial Engineer</w:t>
      </w:r>
      <w:r>
        <w:t xml:space="preserve">s with access to cutting-edge tools such as the Internet of Things (IoT), artificial intelligence (AI), and digital twin technologies. These innovations enable more precise data-driven decision-making, allowing Industrial Engineers to tackle complex problems with greater efficiency.</w:t>
      </w:r>
    </w:p>
    <w:bookmarkEnd w:id="23"/>
    <w:bookmarkStart w:id="24" w:name="conclusion"/>
    <w:p>
      <w:pPr>
        <w:pStyle w:val="Heading2"/>
      </w:pPr>
      <w:r>
        <w:t xml:space="preserve">Conclusion</w:t>
      </w:r>
    </w:p>
    <w:p>
      <w:pPr>
        <w:pStyle w:val="FirstParagraph"/>
      </w:pPr>
      <w:r>
        <w:t xml:space="preserve">In conclusion,</w:t>
      </w:r>
      <w:r>
        <w:t xml:space="preserve"> </w:t>
      </w:r>
      <w:r>
        <w:rPr>
          <w:bCs/>
          <w:b/>
        </w:rPr>
        <w:t xml:space="preserve">South Africa Johannesburg</w:t>
      </w:r>
      <w:r>
        <w:t xml:space="preserve"> </w:t>
      </w:r>
      <w:r>
        <w:t xml:space="preserve">offers a unique and demanding environment for</w:t>
      </w:r>
      <w:r>
        <w:t xml:space="preserve"> </w:t>
      </w:r>
      <w:r>
        <w:rPr>
          <w:bCs/>
          <w:b/>
        </w:rPr>
        <w:t xml:space="preserve">Industrial Engineer</w:t>
      </w:r>
      <w:r>
        <w:t xml:space="preserve">s to apply their skills. The city’s economic diversity, socio-political dynamics, and technological advancements create a fertile ground for innovation in Industrial Engineering. By addressing both local challenges and global trends through academic rigor and practical application,</w:t>
      </w:r>
      <w:r>
        <w:t xml:space="preserve"> </w:t>
      </w:r>
      <w:r>
        <w:rPr>
          <w:bCs/>
          <w:b/>
        </w:rPr>
        <w:t xml:space="preserve">Industrial Engineer</w:t>
      </w:r>
      <w:r>
        <w:t xml:space="preserve">s in Johannesburg are poised to drive sustainable growth and improve quality of life for the region’s residents. This abstract underscores the critical role of Industrial Engineering as a discipline that bridges theory, practice, and societal needs in one of South Africa’s most vital urban centers.</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South Africa Johannesburg</dc:title>
  <dc:creator/>
  <cp:keywords/>
  <dcterms:created xsi:type="dcterms:W3CDTF">2026-07-21T10:46:51Z</dcterms:created>
  <dcterms:modified xsi:type="dcterms:W3CDTF">2026-07-21T10:46:51Z</dcterms:modified>
</cp:coreProperties>
</file>

<file path=docProps/custom.xml><?xml version="1.0" encoding="utf-8"?>
<Properties xmlns="http://schemas.openxmlformats.org/officeDocument/2006/custom-properties" xmlns:vt="http://schemas.openxmlformats.org/officeDocument/2006/docPropsVTypes"/>
</file>