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Egypt</w:t>
      </w:r>
      <w:r>
        <w:t xml:space="preserve"> </w:t>
      </w:r>
      <w:r>
        <w:t xml:space="preserve">Cairo</w:t>
      </w:r>
    </w:p>
    <w:bookmarkStart w:id="26" w:name="X9c28d2737c1ecd6a82d911bff4a0d74c074a8fa"/>
    <w:p>
      <w:pPr>
        <w:pStyle w:val="Heading1"/>
      </w:pPr>
      <w:r>
        <w:t xml:space="preserve">Abstract Academic: The Role of Journalists in Egypt Cairo</w:t>
      </w:r>
    </w:p>
    <w:p>
      <w:pPr>
        <w:pStyle w:val="FirstParagraph"/>
      </w:pPr>
      <w:r>
        <w:t xml:space="preserve">The role of the journalist as a cornerstone of democratic societies has been increasingly scrutinized, particularly within the unique socio-political context of</w:t>
      </w:r>
      <w:r>
        <w:t xml:space="preserve"> </w:t>
      </w:r>
      <w:r>
        <w:rPr>
          <w:bCs/>
          <w:b/>
        </w:rPr>
        <w:t xml:space="preserve">Egypt Cairo</w:t>
      </w:r>
      <w:r>
        <w:t xml:space="preserve">. This academic abstract explores the multifaceted responsibilities, challenges, and evolving dynamics faced by journalists operating in one of the most historically significant cities in the Middle East. The discussion is framed within an academic lens to emphasize how journalism in</w:t>
      </w:r>
      <w:r>
        <w:t xml:space="preserve"> </w:t>
      </w:r>
      <w:r>
        <w:rPr>
          <w:bCs/>
          <w:b/>
        </w:rPr>
        <w:t xml:space="preserve">Egypt Cairo</w:t>
      </w:r>
      <w:r>
        <w:t xml:space="preserve"> </w:t>
      </w:r>
      <w:r>
        <w:t xml:space="preserve">serves as both a mirror and a catalyst for societal change, while navigating a complex interplay of political power, cultural norms, and technological advancements.</w:t>
      </w:r>
    </w:p>
    <w:bookmarkStart w:id="20" w:name="historical-context-and-media-landscape"/>
    <w:p>
      <w:pPr>
        <w:pStyle w:val="Heading2"/>
      </w:pPr>
      <w:r>
        <w:t xml:space="preserve">Historical Context and Media Landscape</w:t>
      </w:r>
    </w:p>
    <w:p>
      <w:pPr>
        <w:pStyle w:val="FirstParagraph"/>
      </w:pPr>
      <w:r>
        <w:rPr>
          <w:bCs/>
          <w:b/>
        </w:rPr>
        <w:t xml:space="preserve">Egypt Cairo</w:t>
      </w:r>
      <w:r>
        <w:t xml:space="preserve">, the capital of Egypt, has long been the epicenter of media activity in the Arab world. From its ancient roots as a hub of knowledge to its modern status as a sprawling metropolis, Cairo has shaped journalism in ways that reflect both tradition and transformation. The city’s media landscape is characterized by a mix of state-controlled outlets, independent publications, and digital platforms that cater to an increasingly diverse audience. Historically, journalists in Cairo have played pivotal roles in documenting political upheavals—from the 1952 Free Officers coup to the Arab Spring uprisings—highlighting their critical function as truth-seekers and societal watchdogs.</w:t>
      </w:r>
    </w:p>
    <w:p>
      <w:pPr>
        <w:pStyle w:val="BodyText"/>
      </w:pPr>
      <w:r>
        <w:t xml:space="preserve">However, this legacy is now being tested by contemporary challenges. The rise of authoritarianism under President Abdel Fattah el-Sisi has led to significant restrictions on press freedom, with journalists in</w:t>
      </w:r>
      <w:r>
        <w:t xml:space="preserve"> </w:t>
      </w:r>
      <w:r>
        <w:rPr>
          <w:bCs/>
          <w:b/>
        </w:rPr>
        <w:t xml:space="preserve">Egypt Cairo</w:t>
      </w:r>
      <w:r>
        <w:t xml:space="preserve"> </w:t>
      </w:r>
      <w:r>
        <w:t xml:space="preserve">facing censorship, imprisonment, and self-censorship. Despite these obstacles, the resilience of Cairo’s journalistic community remains a testament to the profession’s enduring importance.</w:t>
      </w:r>
    </w:p>
    <w:bookmarkEnd w:id="20"/>
    <w:bookmarkStart w:id="21" w:name="Xa54553a4eb7a206dd742927eba6089e7e584e97"/>
    <w:p>
      <w:pPr>
        <w:pStyle w:val="Heading2"/>
      </w:pPr>
      <w:r>
        <w:t xml:space="preserve">Professional Challenges and Ethical Dilemmas</w:t>
      </w:r>
    </w:p>
    <w:p>
      <w:pPr>
        <w:pStyle w:val="FirstParagraph"/>
      </w:pPr>
      <w:r>
        <w:t xml:space="preserve">The journalist in</w:t>
      </w:r>
      <w:r>
        <w:t xml:space="preserve"> </w:t>
      </w:r>
      <w:r>
        <w:rPr>
          <w:bCs/>
          <w:b/>
        </w:rPr>
        <w:t xml:space="preserve">Egypt Cairo</w:t>
      </w:r>
      <w:r>
        <w:t xml:space="preserve"> </w:t>
      </w:r>
      <w:r>
        <w:t xml:space="preserve">operates within a paradoxical environment where the demand for objective reporting clashes with state-imposed constraints. According to reports from organizations like Reporters Without Borders, Egypt consistently ranks among the worst countries globally for press freedom, with journalists in Cairo often subjected to harassment, surveillance, and legal repercussions for critical coverage of government policies.</w:t>
      </w:r>
    </w:p>
    <w:p>
      <w:pPr>
        <w:pStyle w:val="BodyText"/>
      </w:pPr>
      <w:r>
        <w:t xml:space="preserve">Ethical dilemmas are further compounded by the rapid digital transformation of media. Social media platforms have become both tools for circumventing censorship and arenas for misinformation. Journalists in Cairo must navigate this dual role as content creators and fact-checkers, ensuring that their work maintains credibility while adhering to strict legal boundaries.</w:t>
      </w:r>
    </w:p>
    <w:bookmarkEnd w:id="21"/>
    <w:bookmarkStart w:id="22" w:name="societal-impact-and-public-trust"/>
    <w:p>
      <w:pPr>
        <w:pStyle w:val="Heading2"/>
      </w:pPr>
      <w:r>
        <w:t xml:space="preserve">Societal Impact and Public Trust</w:t>
      </w:r>
    </w:p>
    <w:p>
      <w:pPr>
        <w:pStyle w:val="FirstParagraph"/>
      </w:pPr>
      <w:r>
        <w:t xml:space="preserve">Despite these challenges, the journalist in</w:t>
      </w:r>
      <w:r>
        <w:t xml:space="preserve"> </w:t>
      </w:r>
      <w:r>
        <w:rPr>
          <w:bCs/>
          <w:b/>
        </w:rPr>
        <w:t xml:space="preserve">Egypt Cairo</w:t>
      </w:r>
      <w:r>
        <w:t xml:space="preserve"> </w:t>
      </w:r>
      <w:r>
        <w:t xml:space="preserve">remains a vital link between the public and its institutions. In a society where political discourse is often polarized, journalists serve as intermediaries who shape public opinion through investigative reporting, cultural commentary, and human-interest stories. Their work influences everything from voter behavior to social justice movements, particularly in a city like Cairo where socioeconomic disparities are stark.</w:t>
      </w:r>
    </w:p>
    <w:p>
      <w:pPr>
        <w:pStyle w:val="BodyText"/>
      </w:pPr>
      <w:r>
        <w:t xml:space="preserve">Yet public trust in journalism has been eroded by both government crackdowns and the proliferation of fake news. A 2023 survey by the Arab Media Development Center found that only 38% of Egyptians trust local media outlets, with younger audiences showing even lower confidence. This underscores the urgent need for journalists in Cairo to reaffirm their commitment to transparency, accuracy, and accountability.</w:t>
      </w:r>
    </w:p>
    <w:bookmarkEnd w:id="22"/>
    <w:bookmarkStart w:id="23" w:name="gender-and-diversity-in-journalism"/>
    <w:p>
      <w:pPr>
        <w:pStyle w:val="Heading2"/>
      </w:pPr>
      <w:r>
        <w:t xml:space="preserve">Gender and Diversity in Journalism</w:t>
      </w:r>
    </w:p>
    <w:p>
      <w:pPr>
        <w:pStyle w:val="FirstParagraph"/>
      </w:pPr>
      <w:r>
        <w:t xml:space="preserve">The representation of women and marginalized groups in journalism within</w:t>
      </w:r>
      <w:r>
        <w:t xml:space="preserve"> </w:t>
      </w:r>
      <w:r>
        <w:rPr>
          <w:bCs/>
          <w:b/>
        </w:rPr>
        <w:t xml:space="preserve">Egypt Cairo</w:t>
      </w:r>
      <w:r>
        <w:t xml:space="preserve"> </w:t>
      </w:r>
      <w:r>
        <w:t xml:space="preserve">is another critical area of academic inquiry. While women have made strides in entering the profession, they often face systemic barriers, including gender-based harassment and limited access to high-profile assignments. The underrepresentation of diverse voices in media further limits the scope of narratives produced by journalists in Cairo.</w:t>
      </w:r>
    </w:p>
    <w:p>
      <w:pPr>
        <w:pStyle w:val="BodyText"/>
      </w:pPr>
      <w:r>
        <w:t xml:space="preserve">Efforts to address these gaps include initiatives by NGOs like the Cairo Media Network, which promote gender equality and inclusive storytelling. Such programs are essential for ensuring that the journalist’s role in</w:t>
      </w:r>
      <w:r>
        <w:t xml:space="preserve"> </w:t>
      </w:r>
      <w:r>
        <w:rPr>
          <w:bCs/>
          <w:b/>
        </w:rPr>
        <w:t xml:space="preserve">Egypt Cairo</w:t>
      </w:r>
      <w:r>
        <w:t xml:space="preserve"> </w:t>
      </w:r>
      <w:r>
        <w:t xml:space="preserve">reflects the full spectrum of societal experiences.</w:t>
      </w:r>
    </w:p>
    <w:bookmarkEnd w:id="23"/>
    <w:bookmarkStart w:id="24" w:name="X3e89ac127fbd9d7f1a67e58847a0ec540e0138d"/>
    <w:p>
      <w:pPr>
        <w:pStyle w:val="Heading2"/>
      </w:pPr>
      <w:r>
        <w:t xml:space="preserve">Technological Advancements and Future Prospects</w:t>
      </w:r>
    </w:p>
    <w:p>
      <w:pPr>
        <w:pStyle w:val="FirstParagraph"/>
      </w:pPr>
      <w:r>
        <w:t xml:space="preserve">The digital revolution has irreversibly altered the journalistic landscape in</w:t>
      </w:r>
      <w:r>
        <w:t xml:space="preserve"> </w:t>
      </w:r>
      <w:r>
        <w:rPr>
          <w:bCs/>
          <w:b/>
        </w:rPr>
        <w:t xml:space="preserve">Egypt Cairo</w:t>
      </w:r>
      <w:r>
        <w:t xml:space="preserve">. With over 60% of Egyptians using social media, platforms like Facebook, Twitter, and Telegram have become primary sources of news dissemination. This shift has empowered citizen journalists and independent bloggers to bypass traditional gatekeepers, democratizing information access but also raising concerns about editorial standards.</w:t>
      </w:r>
    </w:p>
    <w:p>
      <w:pPr>
        <w:pStyle w:val="BodyText"/>
      </w:pPr>
      <w:r>
        <w:t xml:space="preserve">Moreover, the rise of artificial intelligence in content creation poses new challenges for journalists. While AI tools can enhance efficiency, they also risk devaluing the human element of journalism—a cornerstone of ethical practice in Cairo’s media environment.</w:t>
      </w:r>
    </w:p>
    <w:bookmarkEnd w:id="24"/>
    <w:bookmarkStart w:id="25" w:name="conclusion"/>
    <w:p>
      <w:pPr>
        <w:pStyle w:val="Heading2"/>
      </w:pPr>
      <w:r>
        <w:t xml:space="preserve">Conclusion</w:t>
      </w:r>
    </w:p>
    <w:p>
      <w:pPr>
        <w:pStyle w:val="FirstParagraph"/>
      </w:pPr>
      <w:r>
        <w:t xml:space="preserve">In summary, the journalist in</w:t>
      </w:r>
      <w:r>
        <w:t xml:space="preserve"> </w:t>
      </w:r>
      <w:r>
        <w:rPr>
          <w:bCs/>
          <w:b/>
        </w:rPr>
        <w:t xml:space="preserve">Egypt Cairo</w:t>
      </w:r>
      <w:r>
        <w:t xml:space="preserve"> </w:t>
      </w:r>
      <w:r>
        <w:t xml:space="preserve">occupies a unique and contested space within an academic framework. Their role as both a professional and a social actor is defined by historical legacies, political pressures, ethical complexities, and technological disruptions. As</w:t>
      </w:r>
      <w:r>
        <w:t xml:space="preserve"> </w:t>
      </w:r>
      <w:r>
        <w:rPr>
          <w:bCs/>
          <w:b/>
        </w:rPr>
        <w:t xml:space="preserve">Egypt Cairo</w:t>
      </w:r>
      <w:r>
        <w:t xml:space="preserve"> </w:t>
      </w:r>
      <w:r>
        <w:t xml:space="preserve">continues to evolve, so too must the profession of journalism adapt to safeguard its integrity while fulfilling its mandate to inform the public.</w:t>
      </w:r>
    </w:p>
    <w:p>
      <w:pPr>
        <w:pStyle w:val="BodyText"/>
      </w:pPr>
      <w:r>
        <w:t xml:space="preserve">This abstract academic analysis underscores the necessity of supporting press freedom in Cairo through policy reforms, education, and international collaboration. Only then can journalists in Egypt continue to serve as indispensable voices for truth and justice in a rapidly 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Egypt Cairo</dc:title>
  <dc:creator/>
  <dc:language>en</dc:language>
  <cp:keywords/>
  <dcterms:created xsi:type="dcterms:W3CDTF">2026-07-20T15:01:32Z</dcterms:created>
  <dcterms:modified xsi:type="dcterms:W3CDTF">2026-07-20T15:01:32Z</dcterms:modified>
</cp:coreProperties>
</file>

<file path=docProps/custom.xml><?xml version="1.0" encoding="utf-8"?>
<Properties xmlns="http://schemas.openxmlformats.org/officeDocument/2006/custom-properties" xmlns:vt="http://schemas.openxmlformats.org/officeDocument/2006/docPropsVTypes"/>
</file>