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5" w:name="Xd95653f084764c3d01bb43eda1f6046eccbb89c"/>
    <w:p>
      <w:pPr>
        <w:pStyle w:val="Heading1"/>
      </w:pPr>
      <w:r>
        <w:rPr>
          <w:bCs/>
          <w:b/>
        </w:rPr>
        <w:t xml:space="preserve">Abstract Academic: The Role of Journalists in Sri Lanka Colombo</w:t>
      </w:r>
    </w:p>
    <w:p>
      <w:pPr>
        <w:pStyle w:val="FirstParagraph"/>
      </w:pPr>
      <w:r>
        <w:rPr>
          <w:bCs/>
          <w:b/>
        </w:rPr>
        <w:t xml:space="preserve">Keywords:</w:t>
      </w:r>
      <w:r>
        <w:t xml:space="preserve"> </w:t>
      </w:r>
      <w:r>
        <w:t xml:space="preserve">Abstract academic, Journalist, Sri Lanka Colombo.</w:t>
      </w:r>
    </w:p>
    <w:p>
      <w:pPr>
        <w:pStyle w:val="BodyText"/>
      </w:pPr>
      <w:r>
        <w:t xml:space="preserve">In the dynamic and multifaceted context of modern journalism, the role of a journalist is not merely confined to reporting facts but extends to shaping public discourse, preserving democratic values, and fostering societal progress. This abstract academic document explores the pivotal role of journalists in</w:t>
      </w:r>
      <w:r>
        <w:t xml:space="preserve"> </w:t>
      </w:r>
      <w:r>
        <w:rPr>
          <w:bCs/>
          <w:b/>
        </w:rPr>
        <w:t xml:space="preserve">Sri Lanka Colombo</w:t>
      </w:r>
      <w:r>
        <w:t xml:space="preserve">, a city that serves as both the political and economic capital of Sri Lanka and a critical hub for media operations. Given its historical significance as a center for education, culture, and governance, Colombo has long been intertwined with the evolution of journalism in Sri Lanka. This study aims to examine how journalists in Colombo navigate their responsibilities amidst unique socio-political challenges while contributing to the nation’s democratic fabric.</w:t>
      </w:r>
    </w:p>
    <w:bookmarkStart w:id="20" w:name="X3066283a8cff419a30f8cc30c2f49ff04ee492d"/>
    <w:p>
      <w:pPr>
        <w:pStyle w:val="Heading2"/>
      </w:pPr>
      <w:r>
        <w:rPr>
          <w:bCs/>
          <w:b/>
        </w:rPr>
        <w:t xml:space="preserve">The Historical Context of Journalism in Sri Lanka Colombo</w:t>
      </w:r>
    </w:p>
    <w:p>
      <w:pPr>
        <w:pStyle w:val="FirstParagraph"/>
      </w:pPr>
      <w:r>
        <w:t xml:space="preserve">The history of journalism in Sri Lanka dates back to the 19th century, with the establishment of early newspapers such as</w:t>
      </w:r>
      <w:r>
        <w:t xml:space="preserve"> </w:t>
      </w:r>
      <w:r>
        <w:rPr>
          <w:iCs/>
          <w:i/>
        </w:rPr>
        <w:t xml:space="preserve">The Ceylon Daily News</w:t>
      </w:r>
      <w:r>
        <w:t xml:space="preserve"> </w:t>
      </w:r>
      <w:r>
        <w:t xml:space="preserve">and</w:t>
      </w:r>
      <w:r>
        <w:t xml:space="preserve"> </w:t>
      </w:r>
      <w:r>
        <w:rPr>
          <w:iCs/>
          <w:i/>
        </w:rPr>
        <w:t xml:space="preserve">Kurunegala Times</w:t>
      </w:r>
      <w:r>
        <w:t xml:space="preserve">, which laid the foundation for a journalistic tradition rooted in colonial and post-colonial dynamics. Colombo, as a strategic center during British rule and later as an independent nation's capital, became the epicenter of media activity. Over time, Sri Lanka’s journalists have been at the forefront of documenting political transitions, ethnic conflicts, and socio-economic transformations—a role that is particularly pronounced in Colombo due to its proximity to government institutions and international diplomatic missions.</w:t>
      </w:r>
    </w:p>
    <w:p>
      <w:pPr>
        <w:pStyle w:val="BodyText"/>
      </w:pPr>
      <w:r>
        <w:t xml:space="preserve">Colombo’s unique position as a multicultural and cosmopolitan city has also influenced the evolution of journalism. The coexistence of Sinhala, Tamil, Muslim, and other communities within the city has necessitated journalists to adopt inclusive reporting practices that reflect diverse perspectives. This academic analysis underscores how Sri Lankan journalists in Colombo have historically balanced their duty to report truthfully with the need to navigate sensitive ethnic and political issues.</w:t>
      </w:r>
    </w:p>
    <w:bookmarkEnd w:id="20"/>
    <w:bookmarkStart w:id="21" w:name="X423b33e3d4abca1f5abe3f19df5b7d8b09613b1"/>
    <w:p>
      <w:pPr>
        <w:pStyle w:val="Heading2"/>
      </w:pPr>
      <w:r>
        <w:rPr>
          <w:bCs/>
          <w:b/>
        </w:rPr>
        <w:t xml:space="preserve">The Modern Challenges of Journalism in Colombo</w:t>
      </w:r>
    </w:p>
    <w:p>
      <w:pPr>
        <w:pStyle w:val="FirstParagraph"/>
      </w:pPr>
      <w:r>
        <w:t xml:space="preserve">In recent decades, journalists in Sri Lanka Colombo have faced unprecedented challenges, including political pressure, censorship, and the rise of digital media. The post-2019 Easter Sunday attacks and subsequent government reforms highlighted the fragility of media independence in the region. Journalists operating from Colombo have often been at odds with state policies that seek to regulate information flow, raising concerns about press freedom as defined by international standards such as those outlined by Reporters Without Borders (RSF).</w:t>
      </w:r>
    </w:p>
    <w:p>
      <w:pPr>
        <w:pStyle w:val="BodyText"/>
      </w:pPr>
      <w:r>
        <w:t xml:space="preserve">Moreover, the proliferation of social media platforms has transformed the journalist’s role in Colombo. While digital tools have enabled faster news dissemination and broader audience engagement, they have also led to misinformation campaigns and the spread of hate speech. Journalists must now contend with the dual responsibility of verifying facts in real-time while countering disinformation that can destabilize public trust. This academic perspective emphasizes the need for robust journalistic ethics training tailored to Colombo’s unique media ecosystem.</w:t>
      </w:r>
    </w:p>
    <w:bookmarkEnd w:id="21"/>
    <w:bookmarkStart w:id="22" w:name="X1724bdeba7344c880fdadab80c53fd41765714a"/>
    <w:p>
      <w:pPr>
        <w:pStyle w:val="Heading2"/>
      </w:pPr>
      <w:r>
        <w:rPr>
          <w:bCs/>
          <w:b/>
        </w:rPr>
        <w:t xml:space="preserve">The Role of Journalists as Democratic Guardians</w:t>
      </w:r>
    </w:p>
    <w:p>
      <w:pPr>
        <w:pStyle w:val="FirstParagraph"/>
      </w:pPr>
      <w:r>
        <w:t xml:space="preserve">Journalists in Sri Lanka Colombo play a critical role as watchdogs of democracy, ensuring transparency in governance and holding power accountable. The city’s media outlets, ranging from mainstream newspapers like</w:t>
      </w:r>
      <w:r>
        <w:t xml:space="preserve"> </w:t>
      </w:r>
      <w:r>
        <w:rPr>
          <w:iCs/>
          <w:i/>
        </w:rPr>
        <w:t xml:space="preserve">Sunday Times</w:t>
      </w:r>
      <w:r>
        <w:t xml:space="preserve"> </w:t>
      </w:r>
      <w:r>
        <w:t xml:space="preserve">and</w:t>
      </w:r>
      <w:r>
        <w:t xml:space="preserve"> </w:t>
      </w:r>
      <w:r>
        <w:rPr>
          <w:iCs/>
          <w:i/>
        </w:rPr>
        <w:t xml:space="preserve">The Island</w:t>
      </w:r>
      <w:r>
        <w:t xml:space="preserve"> </w:t>
      </w:r>
      <w:r>
        <w:t xml:space="preserve">to digital platforms such as Groundviews and Ceylon Today, serve as vital channels for public discourse. However, the challenge lies in maintaining editorial independence while operating within a socio-political environment that occasionally threatens press freedom.</w:t>
      </w:r>
    </w:p>
    <w:p>
      <w:pPr>
        <w:pStyle w:val="BodyText"/>
      </w:pPr>
      <w:r>
        <w:t xml:space="preserve">This study argues that journalists in Colombo must adopt a proactive stance by advocating for legal protections against defamation and censorship. Academic research from Sri Lanka’s universities, such as the University of Colombo and the University of Moratuwa, highlights the importance of equipping journalists with tools to resist external pressures. Additionally, media literacy programs targeting both citizens and policymakers can help strengthen trust in journalistic institutions.</w:t>
      </w:r>
    </w:p>
    <w:bookmarkEnd w:id="22"/>
    <w:bookmarkStart w:id="23" w:name="X5e29255a8af16874172a54a230748a74a9c7273"/>
    <w:p>
      <w:pPr>
        <w:pStyle w:val="Heading2"/>
      </w:pPr>
      <w:r>
        <w:rPr>
          <w:bCs/>
          <w:b/>
        </w:rPr>
        <w:t xml:space="preserve">Cultural and Educational Influences on Journalism in Colombo</w:t>
      </w:r>
    </w:p>
    <w:p>
      <w:pPr>
        <w:pStyle w:val="FirstParagraph"/>
      </w:pPr>
      <w:r>
        <w:t xml:space="preserve">The cultural diversity of Sri Lanka Colombo is mirrored in its journalism. The city’s academic institutions, such as the Department of Mass Communication at the University of Colombo, have been instrumental in shaping a generation of journalists who prioritize ethical reporting and intercultural dialogue. These educational programs often incorporate case studies on Sri Lanka’s history, including the 1971 insurrection and the 2009 end to the civil war, to contextualize contemporary challenges.</w:t>
      </w:r>
    </w:p>
    <w:p>
      <w:pPr>
        <w:pStyle w:val="BodyText"/>
      </w:pPr>
      <w:r>
        <w:t xml:space="preserve">Furthermore, Colombo’s vibrant literary scene—evident in its book fairs, poetry recitals, and academic conferences—has fostered a culture of intellectual inquiry that extends into journalism. This symbiotic relationship between academia and media has enabled journalists to adopt a more nuanced approach to reporting complex issues such as land rights disputes or environmental degradation.</w:t>
      </w:r>
    </w:p>
    <w:bookmarkEnd w:id="23"/>
    <w:bookmarkStart w:id="24" w:name="X062e0a99c829170759f0289b0303356ecd3eed4"/>
    <w:p>
      <w:pPr>
        <w:pStyle w:val="Heading2"/>
      </w:pPr>
      <w:r>
        <w:rPr>
          <w:bCs/>
          <w:b/>
        </w:rPr>
        <w:t xml:space="preserve">Conclusion: The Future of Journalism in Sri Lanka Colombo</w:t>
      </w:r>
    </w:p>
    <w:p>
      <w:pPr>
        <w:pStyle w:val="FirstParagraph"/>
      </w:pPr>
      <w:r>
        <w:t xml:space="preserve">In conclusion, the role of a journalist in Sri Lanka Colombo is emblematic of the broader challenges and opportunities facing media professionals in South Asia. As an academic abstract, this document underscores the need for systemic reforms to protect press freedom while empowering journalists with the resources to navigate technological and political changes. The future of journalism in Colombo hinges on its ability to adapt without compromising integrity, ensuring that it remains a cornerstone of democratic society.</w:t>
      </w:r>
    </w:p>
    <w:p>
      <w:pPr>
        <w:pStyle w:val="BodyText"/>
      </w:pPr>
      <w:r>
        <w:t xml:space="preserve">For Sri Lanka Colombo’s journalists, the path forward requires collaboration between media organizations, academic institutions, and civil society to uphold the principles of truth, accountability, and inclusivity. Only through such collective efforts can journalism continue to serve as a beacon of progress in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Sri Lanka Colombo</dc:title>
  <dc:creator/>
  <dc:language>en</dc:language>
  <cp:keywords/>
  <dcterms:created xsi:type="dcterms:W3CDTF">2026-07-23T06:40:57Z</dcterms:created>
  <dcterms:modified xsi:type="dcterms:W3CDTF">2026-07-23T06:40:57Z</dcterms:modified>
</cp:coreProperties>
</file>

<file path=docProps/custom.xml><?xml version="1.0" encoding="utf-8"?>
<Properties xmlns="http://schemas.openxmlformats.org/officeDocument/2006/custom-properties" xmlns:vt="http://schemas.openxmlformats.org/officeDocument/2006/docPropsVTypes"/>
</file>