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34aef168998a7c28b742d813e0a23644e40cf18"/>
    <w:p>
      <w:pPr>
        <w:pStyle w:val="Heading1"/>
      </w:pPr>
      <w:r>
        <w:t xml:space="preserve">Abstract Academic Document: The Role and Relevance of a Laboratory Technician in Brazil Brasília</w:t>
      </w:r>
    </w:p>
    <w:p>
      <w:pPr>
        <w:pStyle w:val="FirstParagraph"/>
      </w:pPr>
      <w:r>
        <w:rPr>
          <w:bCs/>
          <w:b/>
        </w:rPr>
        <w:t xml:space="preserve">Keywords:</w:t>
      </w:r>
      <w:r>
        <w:t xml:space="preserve"> </w:t>
      </w:r>
      <w:r>
        <w:t xml:space="preserve">Abstract academic, Laboratory Technician, Brazil Brasília.</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in the context of</w:t>
      </w:r>
      <w:r>
        <w:t xml:space="preserve"> </w:t>
      </w:r>
      <w:r>
        <w:rPr>
          <w:iCs/>
          <w:i/>
        </w:rPr>
        <w:t xml:space="preserve">Brazil Brasília</w:t>
      </w:r>
      <w:r>
        <w:t xml:space="preserve">, as a federal capital and hub for scientific research and public administration, holds significant importance. This abstract academic document explores the multifaceted responsibilities of laboratory technicians, their contributions to healthcare, environmental science, and technological innovation in Brazil’s political center. Given the rapid urbanization and increasing demand for precise diagnostic tools in Brasília, the Laboratory Technician emerges as a critical professional within this ecosystem.</w:t>
      </w:r>
    </w:p>
    <w:bookmarkEnd w:id="20"/>
    <w:bookmarkStart w:id="21" w:name="contextualizing-brazil-brasília"/>
    <w:p>
      <w:pPr>
        <w:pStyle w:val="Heading2"/>
      </w:pPr>
      <w:r>
        <w:t xml:space="preserve">Contextualizing Brazil Brasília</w:t>
      </w:r>
    </w:p>
    <w:p>
      <w:pPr>
        <w:pStyle w:val="FirstParagraph"/>
      </w:pPr>
      <w:r>
        <w:rPr>
          <w:iCs/>
          <w:i/>
        </w:rPr>
        <w:t xml:space="preserve">Brazil Brasília</w:t>
      </w:r>
      <w:r>
        <w:t xml:space="preserve">, established in 1960 as the capital of Brazil, is a city designed to symbolize modernity and progress. Its strategic location and infrastructure have made it a focal point for federal agencies, research institutions, and academic centers. The Laboratory Technician operates within this dynamic environment, supporting sectors such as public health (via the Ministry of Health), environmental monitoring (under IBAMA or INMETRO), and private enterprises requiring analytical precision. The unique demands of Brasília’s population and its role as a national administrative center necessitate a robust workforce of skilled technicians to ensure accuracy in scientific processes.</w:t>
      </w:r>
    </w:p>
    <w:bookmarkEnd w:id="21"/>
    <w:bookmarkStart w:id="22" w:name="the-role-of-a-laboratory-technician"/>
    <w:p>
      <w:pPr>
        <w:pStyle w:val="Heading2"/>
      </w:pPr>
      <w:r>
        <w:t xml:space="preserve">The Role of a Laboratory Technician</w:t>
      </w:r>
    </w:p>
    <w:p>
      <w:pPr>
        <w:pStyle w:val="FirstParagraph"/>
      </w:pPr>
      <w:r>
        <w:t xml:space="preserve">A</w:t>
      </w:r>
      <w:r>
        <w:t xml:space="preserve"> </w:t>
      </w:r>
      <w:r>
        <w:rPr>
          <w:bCs/>
          <w:b/>
        </w:rPr>
        <w:t xml:space="preserve">Laboratory Technician</w:t>
      </w:r>
      <w:r>
        <w:t xml:space="preserve"> </w:t>
      </w:r>
      <w:r>
        <w:t xml:space="preserve">in</w:t>
      </w:r>
      <w:r>
        <w:t xml:space="preserve"> </w:t>
      </w:r>
      <w:r>
        <w:rPr>
          <w:iCs/>
          <w:i/>
        </w:rPr>
        <w:t xml:space="preserve">Brazil Brasília</w:t>
      </w:r>
      <w:r>
        <w:t xml:space="preserve"> </w:t>
      </w:r>
      <w:r>
        <w:t xml:space="preserve">is responsible for conducting experiments, analyzing samples, and maintaining equipment in various laboratory settings. Their work spans clinical laboratories (diagnosing diseases), research facilities (developing new technologies), and environmental labs (assessing pollution levels). In Brasília, where healthcare access is a priority due to the city’s diverse population and federal policies, technicians play a pivotal role in public health initiatives. For example, they support rapid testing during outbreaks or ensure compliance with sanitation standards in municipal projects.</w:t>
      </w:r>
    </w:p>
    <w:bookmarkEnd w:id="22"/>
    <w:bookmarkStart w:id="23" w:name="Xa0cd4971304c52638631f593154f55ee7694cdb"/>
    <w:p>
      <w:pPr>
        <w:pStyle w:val="Heading2"/>
      </w:pPr>
      <w:r>
        <w:t xml:space="preserve">Educational and Professional Requirements</w:t>
      </w:r>
    </w:p>
    <w:p>
      <w:pPr>
        <w:pStyle w:val="FirstParagraph"/>
      </w:pPr>
      <w:r>
        <w:t xml:space="preserve">Becoming a Laboratory Technician in</w:t>
      </w:r>
      <w:r>
        <w:t xml:space="preserve"> </w:t>
      </w:r>
      <w:r>
        <w:rPr>
          <w:iCs/>
          <w:i/>
        </w:rPr>
        <w:t xml:space="preserve">Brazil Brasília</w:t>
      </w:r>
      <w:r>
        <w:t xml:space="preserve"> </w:t>
      </w:r>
      <w:r>
        <w:t xml:space="preserve">typically requires completing a technical degree (e.g., Analytical Chemistry, Biology, or Biotechnology) from an institution accredited by the Brazilian Ministry of Education. Many technicians also pursue certifications from bodies like the</w:t>
      </w:r>
      <w:r>
        <w:t xml:space="preserve"> </w:t>
      </w:r>
      <w:r>
        <w:rPr>
          <w:iCs/>
          <w:i/>
        </w:rPr>
        <w:t xml:space="preserve">Conselho Regional de Química</w:t>
      </w:r>
      <w:r>
        <w:t xml:space="preserve"> </w:t>
      </w:r>
      <w:r>
        <w:t xml:space="preserve">(CRQ) or participate in continuous education programs to stay updated with advancements in laboratory automation and data analysis. In Brasília, universities such as Universidade de Brasília (UnB) offer specialized courses that align with the needs of federal research agencies, preparing graduates for roles in both public and private sectors.</w:t>
      </w:r>
    </w:p>
    <w:bookmarkEnd w:id="23"/>
    <w:bookmarkStart w:id="24" w:name="Xaa99b0fe76e0ea65fd9669a6a4593a65fa4fb45"/>
    <w:p>
      <w:pPr>
        <w:pStyle w:val="Heading2"/>
      </w:pPr>
      <w:r>
        <w:t xml:space="preserve">Challenges Faced by Laboratory Technicians in Brazil Brasília</w:t>
      </w:r>
    </w:p>
    <w:p>
      <w:pPr>
        <w:pStyle w:val="FirstParagraph"/>
      </w:pPr>
      <w:r>
        <w:t xml:space="preserve">Despite their critical role, Laboratory Technicians in</w:t>
      </w:r>
      <w:r>
        <w:t xml:space="preserve"> </w:t>
      </w:r>
      <w:r>
        <w:rPr>
          <w:iCs/>
          <w:i/>
        </w:rPr>
        <w:t xml:space="preserve">Brazil Brasília</w:t>
      </w:r>
      <w:r>
        <w:t xml:space="preserve"> </w:t>
      </w:r>
      <w:r>
        <w:t xml:space="preserve">face challenges such as equipment maintenance due to high usage rates, regulatory compliance with national standards (e.g., INMETRO certifications), and the pressure to meet stringent deadlines. Additionally, the rapid pace of technological innovation requires technicians to constantly adapt to new tools like next-generation sequencing machines or AI-driven diagnostic software. Resource allocation within public laboratories in Brasília also remains a concern, as funding for infrastructure can be limited despite the city’s administrative significance.</w:t>
      </w:r>
    </w:p>
    <w:bookmarkEnd w:id="24"/>
    <w:bookmarkStart w:id="25" w:name="Xe9fe13bd8ea7ffdb115202a3a60e120d435cf8c"/>
    <w:p>
      <w:pPr>
        <w:pStyle w:val="Heading2"/>
      </w:pPr>
      <w:r>
        <w:t xml:space="preserve">Contributions to Public Health and Research</w:t>
      </w:r>
    </w:p>
    <w:p>
      <w:pPr>
        <w:pStyle w:val="FirstParagraph"/>
      </w:pPr>
      <w:r>
        <w:t xml:space="preserve">In</w:t>
      </w:r>
      <w:r>
        <w:t xml:space="preserve"> </w:t>
      </w:r>
      <w:r>
        <w:rPr>
          <w:iCs/>
          <w:i/>
        </w:rPr>
        <w:t xml:space="preserve">Brazil Brasília</w:t>
      </w:r>
      <w:r>
        <w:t xml:space="preserve">, Laboratory Technicians contribute significantly to public health by supporting initiatives such as the National Immunization Program or environmental sustainability projects. For instance, they analyze water quality in reservoirs supplying the city, ensuring compliance with WHO standards. In clinical settings, their work aids in diagnosing conditions ranging from infectious diseases to chronic illnesses, enabling timely interventions. Their role is particularly vital during public health crises, where accurate data and rapid results are essential for policy decisions.</w:t>
      </w:r>
    </w:p>
    <w:bookmarkEnd w:id="25"/>
    <w:bookmarkStart w:id="26" w:name="X0b28f8e0e7f4037932521a759f71a54ed3b8ba1"/>
    <w:p>
      <w:pPr>
        <w:pStyle w:val="Heading2"/>
      </w:pPr>
      <w:r>
        <w:t xml:space="preserve">Technological Advancements and Future Trends</w:t>
      </w:r>
    </w:p>
    <w:p>
      <w:pPr>
        <w:pStyle w:val="FirstParagraph"/>
      </w:pPr>
      <w:r>
        <w:t xml:space="preserve">The integration of technology in laboratory workflows has transformed the role of technicians in</w:t>
      </w:r>
      <w:r>
        <w:t xml:space="preserve"> </w:t>
      </w:r>
      <w:r>
        <w:rPr>
          <w:iCs/>
          <w:i/>
        </w:rPr>
        <w:t xml:space="preserve">Brazil Brasília</w:t>
      </w:r>
      <w:r>
        <w:t xml:space="preserve">. Automation tools, digital record-keeping systems, and machine learning algorithms now assist in data interpretation. However, this evolution requires technicians to acquire new skills, such as programming or data visualization techniques. Future trends may include greater reliance on AI for predictive analytics or portable diagnostic devices for fieldwork in remote areas of the Brazilian territory.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indispensable role of a</w:t>
      </w:r>
      <w:r>
        <w:t xml:space="preserve"> </w:t>
      </w:r>
      <w:r>
        <w:rPr>
          <w:bCs/>
          <w:b/>
        </w:rPr>
        <w:t xml:space="preserve">Laboratory Technician</w:t>
      </w:r>
      <w:r>
        <w:t xml:space="preserve"> </w:t>
      </w:r>
      <w:r>
        <w:t xml:space="preserve">in</w:t>
      </w:r>
      <w:r>
        <w:t xml:space="preserve"> </w:t>
      </w:r>
      <w:r>
        <w:rPr>
          <w:iCs/>
          <w:i/>
        </w:rPr>
        <w:t xml:space="preserve">Brazil Brasília</w:t>
      </w:r>
      <w:r>
        <w:t xml:space="preserve">, where their expertise supports both local and national objectives. As Brasília continues to grow as a scientific and administrative center, the demand for skilled technicians will likely increase. Addressing challenges through investment in education, infrastructure, and innovation will be crucial to harnessing the full potential of these professionals in advancing public health, environmental sustainability, and technological progress within Brazil’s capital.</w:t>
      </w:r>
    </w:p>
    <w:p>
      <w:pPr>
        <w:pStyle w:val="BodyText"/>
      </w:pPr>
      <w:r>
        <w:rPr>
          <w:iCs/>
          <w:i/>
        </w:rPr>
        <w:t xml:space="preserve">Keywords: Abstract academic, Laboratory Technician, Brazil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Laboratory Technician in Brazil Brasília</dc:title>
  <dc:creator/>
  <dc:language>en</dc:language>
  <cp:keywords/>
  <dcterms:created xsi:type="dcterms:W3CDTF">2026-07-23T04:45:32Z</dcterms:created>
  <dcterms:modified xsi:type="dcterms:W3CDTF">2026-07-23T04:45:32Z</dcterms:modified>
</cp:coreProperties>
</file>

<file path=docProps/custom.xml><?xml version="1.0" encoding="utf-8"?>
<Properties xmlns="http://schemas.openxmlformats.org/officeDocument/2006/custom-properties" xmlns:vt="http://schemas.openxmlformats.org/officeDocument/2006/docPropsVTypes"/>
</file>