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Laboratory</w:t>
      </w:r>
      <w:r>
        <w:t xml:space="preserve"> </w:t>
      </w:r>
      <w:r>
        <w:t xml:space="preserve">Technician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307559854170901a584e15a156b9648b676d86d"/>
    <w:p>
      <w:pPr>
        <w:pStyle w:val="Heading1"/>
      </w:pPr>
      <w:r>
        <w:t xml:space="preserve">Abstract Academic Document: The Role and Significance of a Laboratory Technician in Ethiopia, Addis Ababa</w:t>
      </w:r>
    </w:p>
    <w:p>
      <w:pPr>
        <w:pStyle w:val="FirstParagraph"/>
      </w:pPr>
      <w:r>
        <w:rPr>
          <w:bCs/>
          <w:b/>
        </w:rPr>
        <w:t xml:space="preserve">Abstract academic:</w:t>
      </w:r>
      <w:r>
        <w:t xml:space="preserve"> </w:t>
      </w:r>
      <w:r>
        <w:t xml:space="preserve">This document provides a comprehensive overview of the role, responsibilities, and importance of a</w:t>
      </w:r>
      <w:r>
        <w:t xml:space="preserve"> </w:t>
      </w:r>
      <w:r>
        <w:rPr>
          <w:bCs/>
          <w:b/>
        </w:rPr>
        <w:t xml:space="preserve">Laboratory Technician</w:t>
      </w:r>
      <w:r>
        <w:t xml:space="preserve"> </w:t>
      </w:r>
      <w:r>
        <w:t xml:space="preserve">in the context of</w:t>
      </w:r>
      <w:r>
        <w:t xml:space="preserve"> </w:t>
      </w:r>
      <w:r>
        <w:rPr>
          <w:iCs/>
          <w:i/>
        </w:rPr>
        <w:t xml:space="preserve">Ethiopia Addis Ababa</w:t>
      </w:r>
      <w:r>
        <w:t xml:space="preserve">. As one of the most populous cities in Ethiopia and a hub for healthcare, education, and research institutions, Addis Ababa presents unique challenges and opportunities for laboratory professionals. The</w:t>
      </w:r>
      <w:r>
        <w:t xml:space="preserve"> </w:t>
      </w:r>
      <w:r>
        <w:rPr>
          <w:bCs/>
          <w:b/>
        </w:rPr>
        <w:t xml:space="preserve">Laboratory Technician</w:t>
      </w:r>
      <w:r>
        <w:t xml:space="preserve"> </w:t>
      </w:r>
      <w:r>
        <w:t xml:space="preserve">occupies a critical position in diagnosing diseases, conducting scientific research, and supporting public health initiatives. This abstract explores the multifaceted contributions of these technicians in the Ethiopian healthcare system while highlighting the contextual factors unique to Addis Ababa that shape their work environment.</w:t>
      </w:r>
    </w:p>
    <w:bookmarkStart w:id="20" w:name="introduction"/>
    <w:p>
      <w:pPr>
        <w:pStyle w:val="Heading2"/>
      </w:pPr>
      <w:r>
        <w:t xml:space="preserve">Introduction</w:t>
      </w:r>
    </w:p>
    <w:p>
      <w:pPr>
        <w:pStyle w:val="FirstParagraph"/>
      </w:pPr>
      <w:r>
        <w:t xml:space="preserve">In recent years, Ethiopia has made significant strides in improving its healthcare infrastructure, with Addis Ababa at the forefront of these developments. As a center for medical education and advanced diagnostic services, the city relies heavily on skilled professionals such as</w:t>
      </w:r>
      <w:r>
        <w:t xml:space="preserve"> </w:t>
      </w:r>
      <w:r>
        <w:rPr>
          <w:bCs/>
          <w:b/>
        </w:rPr>
        <w:t xml:space="preserve">Laboratory Technicians</w:t>
      </w:r>
      <w:r>
        <w:t xml:space="preserve"> </w:t>
      </w:r>
      <w:r>
        <w:t xml:space="preserve">to ensure accurate and timely healthcare delivery. The</w:t>
      </w:r>
      <w:r>
        <w:t xml:space="preserve"> </w:t>
      </w:r>
      <w:r>
        <w:rPr>
          <w:bCs/>
          <w:b/>
        </w:rPr>
        <w:t xml:space="preserve">Laboratory Technician</w:t>
      </w:r>
      <w:r>
        <w:t xml:space="preserve"> </w:t>
      </w:r>
      <w:r>
        <w:t xml:space="preserve">plays a pivotal role in analyzing biological samples, performing diagnostic tests, and assisting in research projects that contribute to national health goals. In Ethiopia Addis Ababa, where the demand for quality laboratory services is growing due to urbanization and population density, the significance of this profession cannot be overstated.</w:t>
      </w:r>
    </w:p>
    <w:bookmarkEnd w:id="20"/>
    <w:bookmarkStart w:id="21" w:name="X0b2d5cb652cb8f01520b79c722c643cd98361e7"/>
    <w:p>
      <w:pPr>
        <w:pStyle w:val="Heading2"/>
      </w:pPr>
      <w:r>
        <w:t xml:space="preserve">Role and Responsibilities of a Laboratory Technician in Ethiopia Addis Ababa</w:t>
      </w:r>
    </w:p>
    <w:p>
      <w:pPr>
        <w:pStyle w:val="FirstParagraph"/>
      </w:pPr>
      <w:r>
        <w:t xml:space="preserve">The responsibilities of a</w:t>
      </w:r>
      <w:r>
        <w:t xml:space="preserve"> </w:t>
      </w:r>
      <w:r>
        <w:rPr>
          <w:bCs/>
          <w:b/>
        </w:rPr>
        <w:t xml:space="preserve">Laboratory Technician</w:t>
      </w:r>
      <w:r>
        <w:t xml:space="preserve"> </w:t>
      </w:r>
      <w:r>
        <w:t xml:space="preserve">in Ethiopia Addis Ababa are diverse and critical to public health. These professionals are tasked with conducting clinical tests on blood, urine, tissue samples, and other biological materials to aid in disease diagnosis. In Addis Ababa’s hospitals and private clinics, laboratory technicians work alongside physicians to identify conditions such as malaria, tuberculosis, HIV/AIDS, and other infectious diseases prevalent in the region.</w:t>
      </w:r>
    </w:p>
    <w:p>
      <w:pPr>
        <w:pStyle w:val="BodyText"/>
      </w:pPr>
      <w:r>
        <w:t xml:space="preserve">Additionally, they are responsible for maintaining laboratory equipment and ensuring strict adherence to biosafety protocols. This is particularly important in Addis Ababa’s high-density urban areas, where the risk of disease transmission is elevated. The</w:t>
      </w:r>
      <w:r>
        <w:t xml:space="preserve"> </w:t>
      </w:r>
      <w:r>
        <w:rPr>
          <w:bCs/>
          <w:b/>
        </w:rPr>
        <w:t xml:space="preserve">Laboratory Technician</w:t>
      </w:r>
      <w:r>
        <w:t xml:space="preserve"> </w:t>
      </w:r>
      <w:r>
        <w:t xml:space="preserve">also participates in quality control processes, ensuring that test results are reliable and meet international standards. In research institutions and universities within Ethiopia Addis Ababa, these technicians support academic studies on public health issues, contributing to the development of locally relevant medical solutions.</w:t>
      </w:r>
    </w:p>
    <w:bookmarkEnd w:id="21"/>
    <w:bookmarkStart w:id="22" w:name="Xcbf27f12822fa2cfd61a0655d6deee0bcaa72f1"/>
    <w:p>
      <w:pPr>
        <w:pStyle w:val="Heading2"/>
      </w:pPr>
      <w:r>
        <w:t xml:space="preserve">Challenges Faced by Laboratory Technicians in Ethiopia Addis Ababa</w:t>
      </w:r>
    </w:p>
    <w:p>
      <w:pPr>
        <w:pStyle w:val="FirstParagraph"/>
      </w:pPr>
      <w:r>
        <w:t xml:space="preserve">Despite their critical role,</w:t>
      </w:r>
      <w:r>
        <w:t xml:space="preserve"> </w:t>
      </w:r>
      <w:r>
        <w:rPr>
          <w:bCs/>
          <w:b/>
        </w:rPr>
        <w:t xml:space="preserve">Laboratory Technicians</w:t>
      </w:r>
      <w:r>
        <w:t xml:space="preserve"> </w:t>
      </w:r>
      <w:r>
        <w:t xml:space="preserve">in Ethiopia Addis Ababa face numerous challenges that hinder their effectiveness. One major issue is the lack of adequate resources, including outdated equipment and insufficient reagents. This problem is exacerbated by budget constraints in both public and private healthcare sectors. In some cases, laboratory technicians are forced to perform tests using substandard materials, leading to inaccurate results and potential misdiagnoses.</w:t>
      </w:r>
    </w:p>
    <w:p>
      <w:pPr>
        <w:pStyle w:val="BodyText"/>
      </w:pPr>
      <w:r>
        <w:t xml:space="preserve">Another challenge is the shortage of trained professionals in specialized fields such as microbiology, hematology, and molecular diagnostics. Ethiopia Addis Ababa has a growing population requiring advanced diagnostic services, but the number of skilled laboratory technicians has not kept pace. This gap is further compounded by brain drain, where highly qualified technicians migrate abroad for better opportunities and working conditions.</w:t>
      </w:r>
    </w:p>
    <w:bookmarkEnd w:id="22"/>
    <w:bookmarkStart w:id="23" w:name="X299a03180d22502beded2117d7e8aeac8565c8b"/>
    <w:p>
      <w:pPr>
        <w:pStyle w:val="Heading2"/>
      </w:pPr>
      <w:r>
        <w:t xml:space="preserve">Educational Requirements and Skill Development</w:t>
      </w:r>
    </w:p>
    <w:p>
      <w:pPr>
        <w:pStyle w:val="FirstParagraph"/>
      </w:pPr>
      <w:r>
        <w:t xml:space="preserve">To become a</w:t>
      </w:r>
      <w:r>
        <w:t xml:space="preserve"> </w:t>
      </w:r>
      <w:r>
        <w:rPr>
          <w:bCs/>
          <w:b/>
        </w:rPr>
        <w:t xml:space="preserve">Laboratory Technician</w:t>
      </w:r>
      <w:r>
        <w:t xml:space="preserve"> </w:t>
      </w:r>
      <w:r>
        <w:t xml:space="preserve">in Ethiopia Addis Ababa, individuals must complete formal education in medical laboratory science or a related field. Institutions such as the College of Health Sciences at Addis Ababa University and private vocational training centers offer diploma and degree programs tailored to the needs of the healthcare sector. These programs emphasize both theoretical knowledge and hands-on practice, preparing students for roles in clinical laboratories, research facilities, and public health organizations.</w:t>
      </w:r>
    </w:p>
    <w:p>
      <w:pPr>
        <w:pStyle w:val="BodyText"/>
      </w:pPr>
      <w:r>
        <w:t xml:space="preserve">However, continuous professional development is essential for laboratory technicians to stay updated on emerging technologies and best practices. In Ethiopia Addis Ababa, training workshops organized by the Ethiopian Public Health Institute (EPHI) and international partners like WHO provide opportunities for skill enhancement. These programs focus on areas such as point-of-care diagnostics, digital data management, and biosafety protocols.</w:t>
      </w:r>
    </w:p>
    <w:bookmarkEnd w:id="23"/>
    <w:bookmarkStart w:id="24" w:name="Xd9ae101361b58090d84d5acd765faee18309133"/>
    <w:p>
      <w:pPr>
        <w:pStyle w:val="Heading2"/>
      </w:pPr>
      <w:r>
        <w:t xml:space="preserve">The Future of Laboratory Technicians in Ethiopia Addis Ababa</w:t>
      </w:r>
    </w:p>
    <w:p>
      <w:pPr>
        <w:pStyle w:val="FirstParagraph"/>
      </w:pPr>
      <w:r>
        <w:t xml:space="preserve">As Ethiopia Addis Ababa continues to develop its healthcare infrastructure, the role of the</w:t>
      </w:r>
      <w:r>
        <w:t xml:space="preserve"> </w:t>
      </w:r>
      <w:r>
        <w:rPr>
          <w:bCs/>
          <w:b/>
        </w:rPr>
        <w:t xml:space="preserve">Laboratory Technician</w:t>
      </w:r>
      <w:r>
        <w:t xml:space="preserve"> </w:t>
      </w:r>
      <w:r>
        <w:t xml:space="preserve">will become even more vital. The government has prioritized investments in diagnostic laboratories and public health initiatives, which will create new opportunities for skilled technicians. However, sustainable progress requires addressing existing challenges such as resource limitations and workforce shortages.</w:t>
      </w:r>
    </w:p>
    <w:p>
      <w:pPr>
        <w:pStyle w:val="BodyText"/>
      </w:pPr>
      <w:r>
        <w:t xml:space="preserve">The integration of digital technologies into laboratory operations is another area of growth. In Addis Ababa, initiatives to implement electronic health records (EHR) and automated diagnostic tools are gaining momentum. These advancements will require</w:t>
      </w:r>
      <w:r>
        <w:t xml:space="preserve"> </w:t>
      </w:r>
      <w:r>
        <w:rPr>
          <w:bCs/>
          <w:b/>
        </w:rPr>
        <w:t xml:space="preserve">Laboratory Technicians</w:t>
      </w:r>
      <w:r>
        <w:t xml:space="preserve"> </w:t>
      </w:r>
      <w:r>
        <w:t xml:space="preserve">to adapt their skills and embrace new methodologies to ensure efficient service delivery.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Laboratory Technician</w:t>
      </w:r>
      <w:r>
        <w:t xml:space="preserve"> </w:t>
      </w:r>
      <w:r>
        <w:t xml:space="preserve">is a cornerstone of Ethiopia Addis Ababa’s healthcare system. Their work in diagnosing diseases, supporting research, and maintaining laboratory standards directly impacts public health outcomes. While challenges such as resource constraints and workforce shortages persist, the growing emphasis on healthcare development in Ethiopia Addis Ababa presents a promising future for this profession. By investing in education, infrastructure, and technology, Ethiopia can ensure that its</w:t>
      </w:r>
      <w:r>
        <w:t xml:space="preserve"> </w:t>
      </w:r>
      <w:r>
        <w:rPr>
          <w:bCs/>
          <w:b/>
        </w:rPr>
        <w:t xml:space="preserve">Laboratory Technicians</w:t>
      </w:r>
      <w:r>
        <w:t xml:space="preserve"> </w:t>
      </w:r>
      <w:r>
        <w:t xml:space="preserve">continue to play a pivotal role in safeguarding the health of its population.</w:t>
      </w:r>
    </w:p>
    <w:p>
      <w:pPr>
        <w:pStyle w:val="BodyText"/>
      </w:pPr>
      <w:r>
        <w:rPr>
          <w:iCs/>
          <w:i/>
        </w:rPr>
        <w:t xml:space="preserve">Keywords: Abstract academic, Laboratory Technician, Ethiopia Addis Ababa.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Laboratory Technician in Ethiopia Addis Ababa</dc:title>
  <dc:creator/>
  <dc:language>en</dc:language>
  <cp:keywords/>
  <dcterms:created xsi:type="dcterms:W3CDTF">2026-07-22T16:35:16Z</dcterms:created>
  <dcterms:modified xsi:type="dcterms:W3CDTF">2026-07-22T16:35:16Z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