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217843f02876a4f9763fe8002b6ed54291ccf31"/>
    <w:p>
      <w:pPr>
        <w:pStyle w:val="Heading1"/>
      </w:pPr>
      <w:r>
        <w:t xml:space="preserve">Abstract Academic Document: The Role and Significance of Laboratory Technicians in Nigeria's Capital City, Abuja</w:t>
      </w:r>
    </w:p>
    <w:p>
      <w:pPr>
        <w:pStyle w:val="FirstParagraph"/>
      </w:pPr>
      <w:r>
        <w:rPr>
          <w:bCs/>
          <w:b/>
        </w:rPr>
        <w:t xml:space="preserve">Abstract:</w:t>
      </w:r>
    </w:p>
    <w:p>
      <w:pPr>
        <w:pStyle w:val="BodyText"/>
      </w:pPr>
      <w:r>
        <w:t xml:space="preserve">In the context of Nigeria’s capital city, Abuja, the role of</w:t>
      </w:r>
      <w:r>
        <w:t xml:space="preserve"> </w:t>
      </w:r>
      <w:r>
        <w:rPr>
          <w:iCs/>
          <w:i/>
        </w:rPr>
        <w:t xml:space="preserve">Laboratory Technician</w:t>
      </w:r>
      <w:r>
        <w:t xml:space="preserve"> </w:t>
      </w:r>
      <w:r>
        <w:t xml:space="preserve">has emerged as a critical pillar within the healthcare infrastructure. This academic document explores the multifaceted contributions of laboratory technicians in Abuja to public health, medical research, and disease diagnosis. Given Nigeria’s rapidly evolving healthcare landscape and its challenges in resource allocation, laboratory professionals are indispensable in ensuring accurate diagnostic outcomes, effective treatment protocols, and robust public health responses. The study underscores the importance of</w:t>
      </w:r>
      <w:r>
        <w:t xml:space="preserve"> </w:t>
      </w:r>
      <w:r>
        <w:rPr>
          <w:iCs/>
          <w:i/>
        </w:rPr>
        <w:t xml:space="preserve">Laboratory Technician</w:t>
      </w:r>
      <w:r>
        <w:t xml:space="preserve"> </w:t>
      </w:r>
      <w:r>
        <w:t xml:space="preserve">training programs tailored to the unique demands of Abuja’s population and medical facilities. It also highlights the need for policy interventions to support these professionals in overcoming systemic challenges such as infrastructure gaps, equipment shortages, and limited access to advanced diagnostic tools.</w:t>
      </w:r>
    </w:p>
    <w:bookmarkStart w:id="20" w:name="X84f611a15bcbeeef732a9ab72f484d9850084a0"/>
    <w:p>
      <w:pPr>
        <w:pStyle w:val="Heading2"/>
      </w:pPr>
      <w:r>
        <w:t xml:space="preserve">The Role and Responsibilities of a Laboratory Technician in Abuja</w:t>
      </w:r>
    </w:p>
    <w:p>
      <w:pPr>
        <w:pStyle w:val="FirstParagraph"/>
      </w:pPr>
      <w:r>
        <w:t xml:space="preserve">The</w:t>
      </w:r>
      <w:r>
        <w:t xml:space="preserve"> </w:t>
      </w:r>
      <w:r>
        <w:rPr>
          <w:iCs/>
          <w:i/>
        </w:rPr>
        <w:t xml:space="preserve">Laboratory Technician</w:t>
      </w:r>
      <w:r>
        <w:t xml:space="preserve"> </w:t>
      </w:r>
      <w:r>
        <w:t xml:space="preserve">is a linchpin in the healthcare system of Nigeria’s federal capital. Their responsibilities encompass specimen collection, sample analysis, equipment maintenance, and data interpretation across clinical, research, and public health laboratories. In Abuja’s hospitals and diagnostic centers, these technicians are tasked with diagnosing infectious diseases such as malaria, tuberculosis (TB), HIV/AIDS, and emerging pathogens like the novel coronavirus (COVID-19). Their work is particularly vital in supporting Nigeria’s National Health Policy objectives by enabling timely interventions in disease outbreaks.</w:t>
      </w:r>
    </w:p>
    <w:p>
      <w:pPr>
        <w:pStyle w:val="BodyText"/>
      </w:pPr>
      <w:r>
        <w:t xml:space="preserve">Abuja’s growing population and urbanization have heightened the demand for reliable laboratory services. Laboratory technicians must adhere to strict protocols to ensure accuracy and efficiency, even under resource constraints. This includes operating advanced diagnostic equipment like automated analyzers, PCR machines, and microscopy tools while complying with international standards such as ISO 15189 for medical laboratories.</w:t>
      </w:r>
    </w:p>
    <w:bookmarkEnd w:id="20"/>
    <w:bookmarkStart w:id="21" w:name="X625e69869a88dec5a752597341f6be654ce2518"/>
    <w:p>
      <w:pPr>
        <w:pStyle w:val="Heading2"/>
      </w:pPr>
      <w:r>
        <w:t xml:space="preserve">Challenges Facing Laboratory Technicians in Nigeria Abuja</w:t>
      </w:r>
    </w:p>
    <w:p>
      <w:pPr>
        <w:pStyle w:val="FirstParagraph"/>
      </w:pPr>
      <w:r>
        <w:t xml:space="preserve">Despite their critical role,</w:t>
      </w:r>
      <w:r>
        <w:t xml:space="preserve"> </w:t>
      </w:r>
      <w:r>
        <w:rPr>
          <w:iCs/>
          <w:i/>
        </w:rPr>
        <w:t xml:space="preserve">Laboratory Technician</w:t>
      </w:r>
      <w:r>
        <w:t xml:space="preserve">s in Abuja face numerous challenges. These include inconsistent electricity supply, inadequate funding for laboratory infrastructure, and insufficient training facilities. A 2023 report by the Federal Ministry of Health noted that over 60% of laboratories in Nigeria lack reliable backup generators, disrupting critical diagnostic workflows in Abuja’s public health sector.</w:t>
      </w:r>
    </w:p>
    <w:p>
      <w:pPr>
        <w:pStyle w:val="BodyText"/>
      </w:pPr>
      <w:r>
        <w:t xml:space="preserve">Additionally, the shortage of skilled personnel is a pressing issue. Many technicians receive minimal on-the-job training, leaving them underprepared for high-stakes tasks such as handling biohazardous materials or interpreting complex test results. The lack of standardized certification processes further compounds this problem, as unqualified individuals may be employed in critical roles.</w:t>
      </w:r>
    </w:p>
    <w:bookmarkEnd w:id="21"/>
    <w:bookmarkStart w:id="22" w:name="X7abe4bb9f65b7bbdef3a1a69eff3ed59314d277"/>
    <w:p>
      <w:pPr>
        <w:pStyle w:val="Heading2"/>
      </w:pPr>
      <w:r>
        <w:t xml:space="preserve">Importance of Laboratory Technicians to Abuja’s Healthcare System</w:t>
      </w:r>
    </w:p>
    <w:p>
      <w:pPr>
        <w:pStyle w:val="FirstParagraph"/>
      </w:pPr>
      <w:r>
        <w:t xml:space="preserve">The</w:t>
      </w:r>
      <w:r>
        <w:t xml:space="preserve"> </w:t>
      </w:r>
      <w:r>
        <w:rPr>
          <w:iCs/>
          <w:i/>
        </w:rPr>
        <w:t xml:space="preserve">Laboratory Technician</w:t>
      </w:r>
      <w:r>
        <w:t xml:space="preserve"> </w:t>
      </w:r>
      <w:r>
        <w:t xml:space="preserve">is a keystone in Abuja’s fight against public health crises. For instance, during the peak of Nigeria’s COVID-19 pandemic, laboratory technicians in the city played a pivotal role in testing thousands of samples daily. Their work directly influenced quarantine measures and vaccination rollouts, demonstrating their irreplaceable value to national health strategies.</w:t>
      </w:r>
    </w:p>
    <w:p>
      <w:pPr>
        <w:pStyle w:val="BodyText"/>
      </w:pPr>
      <w:r>
        <w:t xml:space="preserve">Moreover, these professionals contribute to epidemiological surveillance by monitoring disease trends through data analysis. In Abuja’s urban centers, they support initiatives like the National Malaria Control Programme and TB elimination campaigns. Their expertise ensures that treatment regimens are based on accurate diagnostic results, reducing the risk of misdiagnosis and drug resistance.</w:t>
      </w:r>
    </w:p>
    <w:bookmarkEnd w:id="22"/>
    <w:bookmarkStart w:id="23" w:name="X1b9508e391d0b88b76d5c176e6017a20e5db537"/>
    <w:p>
      <w:pPr>
        <w:pStyle w:val="Heading2"/>
      </w:pPr>
      <w:r>
        <w:t xml:space="preserve">Academic Perspective: Bridging Gaps Through Education and Policy</w:t>
      </w:r>
    </w:p>
    <w:p>
      <w:pPr>
        <w:pStyle w:val="FirstParagraph"/>
      </w:pPr>
      <w:r>
        <w:t xml:space="preserve">An academic analysis of</w:t>
      </w:r>
      <w:r>
        <w:t xml:space="preserve"> </w:t>
      </w:r>
      <w:r>
        <w:rPr>
          <w:iCs/>
          <w:i/>
        </w:rPr>
        <w:t xml:space="preserve">Laboratory Technician</w:t>
      </w:r>
      <w:r>
        <w:t xml:space="preserve"> </w:t>
      </w:r>
      <w:r>
        <w:t xml:space="preserve">training programs in Nigeria highlights the need for curricula that align with global best practices. Institutions in Abuja, such as the University of Abuja College of Medicine and the Federal Medical Centre (FMC) laboratories, are urged to integrate practical skills development with theoretical knowledge. Partnerships between academic institutions and private sector entities could enhance access to modern laboratory equipment and mentorship opportunities for students.</w:t>
      </w:r>
    </w:p>
    <w:p>
      <w:pPr>
        <w:pStyle w:val="BodyText"/>
      </w:pPr>
      <w:r>
        <w:t xml:space="preserve">Policy recommendations emphasize the necessity of government funding for laboratory infrastructure upgrades in Abuja. This includes investing in renewable energy solutions (e.g., solar-powered generators) to mitigate electricity shortages and creating a national certification body to standardize qualifications among</w:t>
      </w:r>
      <w:r>
        <w:t xml:space="preserve"> </w:t>
      </w:r>
      <w:r>
        <w:rPr>
          <w:iCs/>
          <w:i/>
        </w:rPr>
        <w:t xml:space="preserve">Laboratory Technician</w:t>
      </w:r>
      <w:r>
        <w:t xml:space="preserve">s. Furthermore, awareness campaigns should be launched to elevate the societal status of these professionals and attract more students to the field.</w:t>
      </w:r>
    </w:p>
    <w:bookmarkEnd w:id="23"/>
    <w:bookmarkStart w:id="24" w:name="Xdf006448bfab9b5b287f2efa6596aa4ff7741d2"/>
    <w:p>
      <w:pPr>
        <w:pStyle w:val="Heading2"/>
      </w:pPr>
      <w:r>
        <w:t xml:space="preserve">Conclusion: The Future of Laboratory Technicians in Nigeria Abuja</w:t>
      </w:r>
    </w:p>
    <w:p>
      <w:pPr>
        <w:pStyle w:val="FirstParagraph"/>
      </w:pPr>
      <w:r>
        <w:t xml:space="preserve">The</w:t>
      </w:r>
      <w:r>
        <w:t xml:space="preserve"> </w:t>
      </w:r>
      <w:r>
        <w:rPr>
          <w:iCs/>
          <w:i/>
        </w:rPr>
        <w:t xml:space="preserve">Laboratory Technician</w:t>
      </w:r>
      <w:r>
        <w:t xml:space="preserve"> </w:t>
      </w:r>
      <w:r>
        <w:t xml:space="preserve">is a cornerstone of healthcare in Nigeria’s capital city, Abuja. As the nation continues to prioritize universal health coverage and disease prevention, the role of these professionals will only grow in significance. Addressing systemic challenges through academic collaboration, policy reform, and public investment is essential to unlock their full potential. By investing in</w:t>
      </w:r>
      <w:r>
        <w:t xml:space="preserve"> </w:t>
      </w:r>
      <w:r>
        <w:rPr>
          <w:iCs/>
          <w:i/>
        </w:rPr>
        <w:t xml:space="preserve">Laboratory Technician</w:t>
      </w:r>
      <w:r>
        <w:t xml:space="preserve"> </w:t>
      </w:r>
      <w:r>
        <w:t xml:space="preserve">education and infrastructure, Abuja can become a regional hub for medical excellence and a model for Nigeria’s healthcare development.</w:t>
      </w:r>
    </w:p>
    <w:p>
      <w:pPr>
        <w:pStyle w:val="BodyText"/>
      </w:pPr>
      <w:r>
        <w:t xml:space="preserve">This</w:t>
      </w:r>
      <w:r>
        <w:t xml:space="preserve"> </w:t>
      </w:r>
      <w:r>
        <w:rPr>
          <w:bCs/>
          <w:b/>
        </w:rPr>
        <w:t xml:space="preserve">Abstract Academic Document</w:t>
      </w:r>
      <w:r>
        <w:t xml:space="preserve"> </w:t>
      </w:r>
      <w:r>
        <w:t xml:space="preserve">underscores the transformative power of skilled laboratory professionals in shaping the health outcomes of Nigeria’s capital. It calls for urgent action to support their growth, ensuring that they remain equipped to meet the demands of a rapidly changing medical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Laboratory Technician in Nigeria Abuja</dc:title>
  <dc:creator/>
  <dc:language>en</dc:language>
  <cp:keywords/>
  <dcterms:created xsi:type="dcterms:W3CDTF">2026-07-23T00:08:40Z</dcterms:created>
  <dcterms:modified xsi:type="dcterms:W3CDTF">2026-07-23T00:08:40Z</dcterms:modified>
</cp:coreProperties>
</file>

<file path=docProps/custom.xml><?xml version="1.0" encoding="utf-8"?>
<Properties xmlns="http://schemas.openxmlformats.org/officeDocument/2006/custom-properties" xmlns:vt="http://schemas.openxmlformats.org/officeDocument/2006/docPropsVTypes"/>
</file>