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97294b1e8282674275c8a7045f2d2c8665f7378"/>
    <w:p>
      <w:pPr>
        <w:pStyle w:val="Heading1"/>
      </w:pPr>
      <w:r>
        <w:t xml:space="preserve">Abstract Academic Document: The Role and Significance of a Laboratory Technician in the United Arab Emirates, Abu Dhabi</w:t>
      </w:r>
    </w:p>
    <w:p>
      <w:pPr>
        <w:pStyle w:val="FirstParagraph"/>
      </w:pPr>
      <w:r>
        <w:rPr>
          <w:bCs/>
          <w:b/>
        </w:rPr>
        <w:t xml:space="preserve">Abstract:</w:t>
      </w:r>
    </w:p>
    <w:p>
      <w:pPr>
        <w:pStyle w:val="BodyText"/>
      </w:pPr>
      <w:r>
        <w:t xml:space="preserve">The role of a Laboratory Technician has become increasingly critical in modern healthcare systems, particularly in regions experiencing rapid development and urbanization such as the United Arab Emirates (UAE), with Abu Dhabi serving as a prime example. This academic abstract explores the multifaceted responsibilities, educational prerequisites, and societal impact of Laboratory Technicians within the context of Abu Dhabi’s evolving healthcare landscape. Given the UAE’s commitment to advancing medical infrastructure and global health standards, Laboratory Technicians play a pivotal role in ensuring accurate diagnostics, research innovation, and public health safety. This document examines how the profession aligns with national objectives such as Vision 2021 and Vision 2030 in Abu Dhabi, emphasizing the integration of cutting-edge technology, regulatory compliance, and interdisciplinary collaboration.</w:t>
      </w:r>
    </w:p>
    <w:bookmarkStart w:id="20" w:name="introduction"/>
    <w:p>
      <w:pPr>
        <w:pStyle w:val="Heading2"/>
      </w:pPr>
      <w:r>
        <w:t xml:space="preserve">1. Introduction</w:t>
      </w:r>
    </w:p>
    <w:p>
      <w:pPr>
        <w:pStyle w:val="FirstParagraph"/>
      </w:pPr>
      <w:r>
        <w:t xml:space="preserve">The United Arab Emirates (UAE), particularly its capital city of Abu Dhabi, has emerged as a global hub for healthcare innovation and medical tourism. As part of this growth, the demand for skilled healthcare professionals—particularly Laboratory Technicians—has surged. A Laboratory Technician is a vital member of the medical team responsible for conducting clinical tests, analyzing samples, and ensuring data accuracy that informs diagnoses and treatments. In Abu Dhabi, where public health initiatives are prioritized alongside economic diversification, Laboratory Technicians contribute to both routine patient care and large-scale epidemiological research. This abstract delves into the unique challenges and opportunities faced by Laboratory Technicians in Abu Dhabi, contextualizing their role within the UAE’s broader healthcare strategy.</w:t>
      </w:r>
    </w:p>
    <w:bookmarkEnd w:id="20"/>
    <w:bookmarkStart w:id="21" w:name="X85908617133990c1fcbb9b92eb4fb2060fc61f3"/>
    <w:p>
      <w:pPr>
        <w:pStyle w:val="Heading2"/>
      </w:pPr>
      <w:r>
        <w:t xml:space="preserve">2. Role and Responsibilities of a Laboratory Technician</w:t>
      </w:r>
    </w:p>
    <w:p>
      <w:pPr>
        <w:pStyle w:val="FirstParagraph"/>
      </w:pPr>
      <w:r>
        <w:t xml:space="preserve">In the United Arab Emirates, especially in Abu Dhabi, Laboratory Technicians are entrusted with a wide array of responsibilities that span clinical, research, and administrative domains. Their primary duties include collecting biological samples (such as blood or tissue), operating sophisticated analytical equipment (e.g., spectrophotometers or PCR machines), and interpreting results to support physicians in diagnosing conditions ranging from infectious diseases to genetic disorders. In Abu Dhabi’s hospitals, such as the Sheikh Khalifa Medical City (SKMC) or the Al Rahba Hospital, Laboratory Technicians also collaborate with pathologists and medical researchers to advance diagnostic accuracy and streamline patient care pathways.</w:t>
      </w:r>
    </w:p>
    <w:p>
      <w:pPr>
        <w:pStyle w:val="BodyText"/>
      </w:pPr>
      <w:r>
        <w:t xml:space="preserve">Additionally, they play a crucial role in public health initiatives, such as monitoring outbreaks of infectious diseases like dengue fever or Middle East Respiratory Syndrome (MERS). Given the UAE’s strategic location and global connectivity, Laboratory Technicians must adhere to stringent biosafety protocols to prevent cross-contamination and ensure compliance with international standards such as ISO 15189. This dual focus on clinical precision and public health safety underscores their indispensability in Abu Dhabi’s healthcare ecosystem.</w:t>
      </w:r>
    </w:p>
    <w:bookmarkEnd w:id="21"/>
    <w:bookmarkStart w:id="22" w:name="Xa0cd4971304c52638631f593154f55ee7694cdb"/>
    <w:p>
      <w:pPr>
        <w:pStyle w:val="Heading2"/>
      </w:pPr>
      <w:r>
        <w:t xml:space="preserve">3. Educational and Professional Requirements</w:t>
      </w:r>
    </w:p>
    <w:p>
      <w:pPr>
        <w:pStyle w:val="FirstParagraph"/>
      </w:pPr>
      <w:r>
        <w:t xml:space="preserve">Becoming a Laboratory Technician in the United Arab Emirates requires a blend of formal education, practical training, and certification. In Abu Dhabi, aspiring technicians typically pursue an associate or bachelor’s degree in medical laboratory science from institutions such as the University of Sharjah or Khalifa University. These programs emphasize coursework in biology, chemistry, microbiology, and clinical laboratory techniques. Moreover, students must complete hands-on training through internships at accredited laboratories to gain proficiency with equipment and procedures.</w:t>
      </w:r>
    </w:p>
    <w:p>
      <w:pPr>
        <w:pStyle w:val="BodyText"/>
      </w:pPr>
      <w:r>
        <w:t xml:space="preserve">Professional certification is also mandatory for Laboratory Technicians working in Abu Dhabi’s public or private healthcare sectors. The Ministry of Health (MOH) in the UAE mandates that technicians obtain certifications such as the Medical Laboratory Scientist (MLS) credential or pass competency assessments aligned with the College of American Pathologists (CAP) standards. These qualifications ensure that technicians meet both local and international benchmarks, reinforcing Abu Dhabi’s reputation for excellence in healthcare.</w:t>
      </w:r>
    </w:p>
    <w:bookmarkEnd w:id="22"/>
    <w:bookmarkStart w:id="23" w:name="Xfb39357d989e343339e2e2fbf159e958ecc3fd9"/>
    <w:p>
      <w:pPr>
        <w:pStyle w:val="Heading2"/>
      </w:pPr>
      <w:r>
        <w:t xml:space="preserve">4. Challenges and Opportunities in Abu Dhabi</w:t>
      </w:r>
    </w:p>
    <w:p>
      <w:pPr>
        <w:pStyle w:val="FirstParagraph"/>
      </w:pPr>
      <w:r>
        <w:t xml:space="preserve">While the demand for Laboratory Technicians in Abu Dhabi is growing, professionals face unique challenges such as keeping pace with rapid technological advancements, adhering to strict regulatory frameworks, and managing high workloads due to the city’s expanding population. The integration of artificial intelligence (AI) and automation into laboratory processes has also necessitated continuous professional development through workshops or online courses.</w:t>
      </w:r>
    </w:p>
    <w:p>
      <w:pPr>
        <w:pStyle w:val="BodyText"/>
      </w:pPr>
      <w:r>
        <w:t xml:space="preserve">However, these challenges are accompanied by significant opportunities. Abu Dhabi’s investment in research facilities like the National Center for Biotechnology (NCB) or the Masdar Institute offers Laboratory Technicians roles in cutting-edge projects related to genomics, personalized medicine, and biotechnology. Furthermore, the UAE’s emphasis on attracting global talent means that skilled technicians can access competitive salaries, career advancement programs, and opportunities to collaborate with international experts.</w:t>
      </w:r>
    </w:p>
    <w:bookmarkEnd w:id="23"/>
    <w:bookmarkStart w:id="24" w:name="impact-on-healthcare-and-public-health"/>
    <w:p>
      <w:pPr>
        <w:pStyle w:val="Heading2"/>
      </w:pPr>
      <w:r>
        <w:t xml:space="preserve">5. Impact on Healthcare and Public Health</w:t>
      </w:r>
    </w:p>
    <w:p>
      <w:pPr>
        <w:pStyle w:val="FirstParagraph"/>
      </w:pPr>
      <w:r>
        <w:t xml:space="preserve">The contributions of Laboratory Technicians in Abu Dhabi extend beyond individual patient care to influence broader public health policies. Their work in diagnosing diseases, monitoring treatment efficacy, and conducting epidemiological studies directly supports initiatives such as the UAE’s National Strategy for Diabetes Prevention and Control. By providing accurate and timely data, they enable policymakers to allocate resources effectively and implement targeted interventions.</w:t>
      </w:r>
    </w:p>
    <w:p>
      <w:pPr>
        <w:pStyle w:val="BodyText"/>
      </w:pPr>
      <w:r>
        <w:t xml:space="preserve">In addition, Laboratory Technicians are integral to Abu Dhabi’s efforts in medical education. They often mentor students at institutions like the University of Abu Dhabi or participate in community outreach programs to raise awareness about preventive healthcare. This dual role as both practitioner and educator reinforces their status as key stakeholders in the UAE’s healthcare transformation.</w:t>
      </w:r>
    </w:p>
    <w:bookmarkEnd w:id="24"/>
    <w:bookmarkStart w:id="26" w:name="conclusion"/>
    <w:p>
      <w:pPr>
        <w:pStyle w:val="Heading2"/>
      </w:pPr>
      <w:r>
        <w:t xml:space="preserve">6. Conclusion</w:t>
      </w:r>
    </w:p>
    <w:p>
      <w:pPr>
        <w:pStyle w:val="FirstParagraph"/>
      </w:pPr>
      <w:r>
        <w:t xml:space="preserve">In conclusion, the Laboratory Technician is a cornerstone of modern healthcare in the United Arab Emirates, particularly in Abu Dhabi. Their expertise ensures that diagnostic services meet global standards while supporting public health initiatives aligned with national priorities such as Vision 2030. As Abu Dhabi continues to invest in medical innovation and infrastructure, the role of Laboratory Technicians will only become more vital. Future research should focus on how emerging technologies and cross-sector collaborations can further enhance their impact, ensuring that Abu Dhabi remains a leader in healthcare excellence within the UAE and beyond.</w:t>
      </w:r>
    </w:p>
    <w:bookmarkStart w:id="25" w:name="keywords"/>
    <w:p>
      <w:pPr>
        <w:pStyle w:val="Heading3"/>
      </w:pPr>
      <w:r>
        <w:t xml:space="preserve">Keywords:</w:t>
      </w:r>
    </w:p>
    <w:p>
      <w:pPr>
        <w:numPr>
          <w:ilvl w:val="0"/>
          <w:numId w:val="1001"/>
        </w:numPr>
        <w:pStyle w:val="Compact"/>
      </w:pPr>
      <w:r>
        <w:t xml:space="preserve">Laboratory Technician</w:t>
      </w:r>
    </w:p>
    <w:p>
      <w:pPr>
        <w:numPr>
          <w:ilvl w:val="0"/>
          <w:numId w:val="1001"/>
        </w:numPr>
        <w:pStyle w:val="Compact"/>
      </w:pPr>
      <w:r>
        <w:t xml:space="preserve">United Arab Emirates Abu Dhabi</w:t>
      </w:r>
    </w:p>
    <w:p>
      <w:pPr>
        <w:numPr>
          <w:ilvl w:val="0"/>
          <w:numId w:val="1001"/>
        </w:numPr>
        <w:pStyle w:val="Compact"/>
      </w:pPr>
      <w:r>
        <w:t xml:space="preserve">Abstract academic</w:t>
      </w:r>
    </w:p>
    <w:p>
      <w:pPr>
        <w:pStyle w:val="FirstParagraph"/>
      </w:pPr>
      <w:r>
        <w:rPr>
          <w:iCs/>
          <w:i/>
        </w:rPr>
        <w:t xml:space="preserve">This document is intended for academic and professional reference, highlighting the significance of Laboratory Technicians in the United Arab Emirates’ healthcare system, with a focus on Abu Dhabi.</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United Arab Emirates Abu Dhabi</dc:title>
  <dc:creator/>
  <dc:language>en</dc:language>
  <cp:keywords/>
  <dcterms:created xsi:type="dcterms:W3CDTF">2026-07-23T10:11:14Z</dcterms:created>
  <dcterms:modified xsi:type="dcterms:W3CDTF">2026-07-23T10:11:14Z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