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7dd1f2360f73554b2f5e0677401d2be41565b"/>
    <w:p>
      <w:pPr>
        <w:pStyle w:val="Heading1"/>
      </w:pPr>
      <w:r>
        <w:t xml:space="preserve">Abstract Academic Document: The Role of Librarians in Manila, Philippines</w:t>
      </w:r>
    </w:p>
    <w:p>
      <w:pPr>
        <w:pStyle w:val="FirstParagraph"/>
      </w:pPr>
      <w:r>
        <w:rPr>
          <w:bCs/>
          <w:b/>
        </w:rPr>
        <w:t xml:space="preserve">Introduction</w:t>
      </w:r>
    </w:p>
    <w:p>
      <w:pPr>
        <w:pStyle w:val="BodyText"/>
      </w:pPr>
      <w:r>
        <w:t xml:space="preserve">The role of a</w:t>
      </w:r>
      <w:r>
        <w:t xml:space="preserve"> </w:t>
      </w:r>
      <w:r>
        <w:rPr>
          <w:bCs/>
          <w:b/>
        </w:rPr>
        <w:t xml:space="preserve">Librarian</w:t>
      </w:r>
      <w:r>
        <w:t xml:space="preserve"> </w:t>
      </w:r>
      <w:r>
        <w:t xml:space="preserve">in the context of</w:t>
      </w:r>
      <w:r>
        <w:t xml:space="preserve"> </w:t>
      </w:r>
      <w:r>
        <w:rPr>
          <w:iCs/>
          <w:i/>
        </w:rPr>
        <w:t xml:space="preserve">Philippines Manila</w:t>
      </w:r>
      <w:r>
        <w:t xml:space="preserve"> </w:t>
      </w:r>
      <w:r>
        <w:t xml:space="preserve">is a critical yet evolving aspect of academic and community development. As urban centers like Manila continue to grow, the responsibilities and challenges faced by librarians have expanded beyond traditional roles, encompassing digital literacy, cultural preservation, and educational outreach. This abstract academic document explores the multifaceted contributions of librarians in Manila’s diverse educational institutions, public libraries, and research centers. By examining their impact on education, technology integration, and community engagement within the unique socio-cultural framework of the</w:t>
      </w:r>
      <w:r>
        <w:t xml:space="preserve"> </w:t>
      </w:r>
      <w:r>
        <w:rPr>
          <w:iCs/>
          <w:i/>
        </w:rPr>
        <w:t xml:space="preserve">Philippines Manila</w:t>
      </w:r>
      <w:r>
        <w:t xml:space="preserve">, this study highlights their significance as knowledge facilitators in a rapidly modernizing society.</w:t>
      </w:r>
    </w:p>
    <w:p>
      <w:pPr>
        <w:pStyle w:val="BodyText"/>
      </w:pPr>
      <w:r>
        <w:rPr>
          <w:bCs/>
          <w:b/>
        </w:rPr>
        <w:t xml:space="preserve">The Evolving Role of Librarians in Manila</w:t>
      </w:r>
    </w:p>
    <w:p>
      <w:pPr>
        <w:pStyle w:val="BodyText"/>
      </w:pPr>
      <w:r>
        <w:t xml:space="preserve">In</w:t>
      </w:r>
      <w:r>
        <w:t xml:space="preserve"> </w:t>
      </w:r>
      <w:r>
        <w:rPr>
          <w:iCs/>
          <w:i/>
        </w:rPr>
        <w:t xml:space="preserve">Philippines Manila</w:t>
      </w:r>
      <w:r>
        <w:t xml:space="preserve">, librarians serve as pivotal figures in academic institutions such as the University of the Philippines Diliman, Ateneo de Manila University, and various public libraries. Their responsibilities extend beyond managing book collections; they are now tasked with curating digital resources, providing information literacy training, and supporting research activities across disciplines. The integration of technology has necessitated a shift in skill sets for librarians in Manila. For instance, many libraries have adopted open-access platforms and e-resources to cater to the needs of students and researchers. This transition reflects the broader trend of globalization and digital transformation, which has redefined the librarian’s role as an information architect rather than merely a custodian of books.</w:t>
      </w:r>
    </w:p>
    <w:p>
      <w:pPr>
        <w:pStyle w:val="BodyText"/>
      </w:pPr>
      <w:r>
        <w:t xml:space="preserve">Librarians in Manila also play a vital role in promoting lifelong learning and community engagement. Public libraries such as the National Library of the Philippines and the Manila City Library have become hubs for cultural activities, workshops, and literacy programs. These initiatives aim to bridge educational gaps and foster inclusivity in a city where socio-economic disparities are pronounced. For example, librarians organize free coding classes for underprivileged youth or host seminars on Philippine history to strengthen national identity. Such efforts underscore the librarian’s dual role as an educator and a community organizer, tailored to the specific needs of Manila’s urban population.</w:t>
      </w:r>
    </w:p>
    <w:p>
      <w:pPr>
        <w:pStyle w:val="BodyText"/>
      </w:pPr>
      <w:r>
        <w:rPr>
          <w:bCs/>
          <w:b/>
        </w:rPr>
        <w:t xml:space="preserve">Challenges Faced by Librarians in Manila</w:t>
      </w:r>
    </w:p>
    <w:p>
      <w:pPr>
        <w:pStyle w:val="BodyText"/>
      </w:pPr>
      <w:r>
        <w:t xml:space="preserve">Despite their contributions, librarians in</w:t>
      </w:r>
      <w:r>
        <w:t xml:space="preserve"> </w:t>
      </w:r>
      <w:r>
        <w:rPr>
          <w:iCs/>
          <w:i/>
        </w:rPr>
        <w:t xml:space="preserve">Philippines Manila</w:t>
      </w:r>
      <w:r>
        <w:t xml:space="preserve"> </w:t>
      </w:r>
      <w:r>
        <w:t xml:space="preserve">face numerous challenges. One major issue is the rapid pace of technological advancement, which requires continuous upskilling and investment in infrastructure. Many libraries struggle with outdated systems or limited budgets for digital resources. Additionally, the influx of private educational institutions and online learning platforms has shifted user preferences, forcing public libraries to compete for relevance in a crowded market.</w:t>
      </w:r>
    </w:p>
    <w:p>
      <w:pPr>
        <w:pStyle w:val="BodyText"/>
      </w:pPr>
      <w:r>
        <w:t xml:space="preserve">Another challenge is the preservation of indigenous knowledge and local culture amidst globalization. Manila’s multicultural environment—shaped by historical colonization, migration, and modernization—demands that librarians balance global trends with the protection of Philippine heritage. For instance, initiatives like digitizing rare Filipino manuscripts or creating multilingual databases require specialized expertise and funding that are not always available.</w:t>
      </w:r>
    </w:p>
    <w:p>
      <w:pPr>
        <w:pStyle w:val="BodyText"/>
      </w:pPr>
      <w:r>
        <w:t xml:space="preserve">Socio-political factors also influence the work of librarians in Manila. The city’s dense population and limited physical space for libraries necessitate innovative solutions such as mobile libraries or community-based learning centers. Moreover, the librarian’s role in ensuring equitable access to information remains a pressing concern, particularly in underserved neighborhoods where digital literacy rates are low.</w:t>
      </w:r>
    </w:p>
    <w:p>
      <w:pPr>
        <w:pStyle w:val="BodyText"/>
      </w:pPr>
      <w:r>
        <w:rPr>
          <w:bCs/>
          <w:b/>
        </w:rPr>
        <w:t xml:space="preserve">Opportunities for Innovation and Collaboration</w:t>
      </w:r>
    </w:p>
    <w:p>
      <w:pPr>
        <w:pStyle w:val="BodyText"/>
      </w:pPr>
      <w:r>
        <w:t xml:space="preserve">The challenges faced by librarians in</w:t>
      </w:r>
      <w:r>
        <w:t xml:space="preserve"> </w:t>
      </w:r>
      <w:r>
        <w:rPr>
          <w:iCs/>
          <w:i/>
        </w:rPr>
        <w:t xml:space="preserve">Philippines Manila</w:t>
      </w:r>
      <w:r>
        <w:t xml:space="preserve"> </w:t>
      </w:r>
      <w:r>
        <w:t xml:space="preserve">also present opportunities for innovation. Collaborations between academic institutions, government agencies, and non-profit organizations have led to the development of shared digital archives and online learning modules. For example, partnerships between Manila’s public libraries and universities have enabled the creation of open-access journals focused on Philippine studies, making research more accessible to a global audience.</w:t>
      </w:r>
    </w:p>
    <w:p>
      <w:pPr>
        <w:pStyle w:val="BodyText"/>
      </w:pPr>
      <w:r>
        <w:t xml:space="preserve">Technological tools such as artificial intelligence (AI) and machine learning are being explored to enhance cataloging systems and personalize user experiences. Librarians in Manila are increasingly trained in data management, digital curation, and virtual communication platforms. These skills allow them to support remote learning initiatives, which became critical during the COVID-19 pandemic when physical library access was restricted.</w:t>
      </w:r>
    </w:p>
    <w:p>
      <w:pPr>
        <w:pStyle w:val="BodyText"/>
      </w:pPr>
      <w:r>
        <w:t xml:space="preserve">Furthermore, the role of librarians extends into advocacy and policy-making. By participating in local governance forums or educational committees, they influence decisions related to literacy programs, digital infrastructure investment, and cultural preservation policies. This proactive engagement ensures that the librarian’s expertise informs broader societal goals in Manila.</w:t>
      </w:r>
    </w:p>
    <w:p>
      <w:pPr>
        <w:pStyle w:val="BodyText"/>
      </w:pPr>
      <w:r>
        <w:rPr>
          <w:bCs/>
          <w:b/>
        </w:rPr>
        <w:t xml:space="preserve">Cultural Preservation and Identity</w:t>
      </w:r>
    </w:p>
    <w:p>
      <w:pPr>
        <w:pStyle w:val="BodyText"/>
      </w:pPr>
      <w:r>
        <w:t xml:space="preserve">In a city as historically rich as</w:t>
      </w:r>
      <w:r>
        <w:t xml:space="preserve"> </w:t>
      </w:r>
      <w:r>
        <w:rPr>
          <w:iCs/>
          <w:i/>
        </w:rPr>
        <w:t xml:space="preserve">Philippines Manila</w:t>
      </w:r>
      <w:r>
        <w:t xml:space="preserve">, librarians are key custodians of cultural identity. The National Library of the Philippines, for instance, houses invaluable collections that document the country’s pre-colonial heritage, Spanish-era literature, and post-independence movements. Librarians here are tasked with not only preserving these materials but also making them accessible to researchers and the public through exhibitions, digitization projects, and educational programs.</w:t>
      </w:r>
    </w:p>
    <w:p>
      <w:pPr>
        <w:pStyle w:val="BodyText"/>
      </w:pPr>
      <w:r>
        <w:t xml:space="preserve">Manila’s diverse population—comprising indigenous groups, migrant communities, and a mix of local Filipino cultures—requires librarians to adopt inclusive practices. This includes developing multilingual resources, hosting cultural festivals in libraries, and ensuring that marginalized voices are represented in academic research. Such efforts align with the broader mission of librarians to promote equity and social justice through information access.</w:t>
      </w:r>
    </w:p>
    <w:p>
      <w:pPr>
        <w:pStyle w:val="BodyText"/>
      </w:pPr>
      <w:r>
        <w:rPr>
          <w:bCs/>
          <w:b/>
        </w:rPr>
        <w:t xml:space="preserve">Conclusion</w:t>
      </w:r>
    </w:p>
    <w:p>
      <w:pPr>
        <w:pStyle w:val="BodyText"/>
      </w:pPr>
      <w:r>
        <w:t xml:space="preserve">The</w:t>
      </w:r>
      <w:r>
        <w:t xml:space="preserve"> </w:t>
      </w:r>
      <w:r>
        <w:rPr>
          <w:bCs/>
          <w:b/>
        </w:rPr>
        <w:t xml:space="preserve">Librarian</w:t>
      </w:r>
      <w:r>
        <w:t xml:space="preserve"> </w:t>
      </w:r>
      <w:r>
        <w:t xml:space="preserve">in</w:t>
      </w:r>
      <w:r>
        <w:t xml:space="preserve"> </w:t>
      </w:r>
      <w:r>
        <w:rPr>
          <w:iCs/>
          <w:i/>
        </w:rPr>
        <w:t xml:space="preserve">Philippines Manila</w:t>
      </w:r>
      <w:r>
        <w:t xml:space="preserve"> </w:t>
      </w:r>
      <w:r>
        <w:t xml:space="preserve">is a dynamic professional who navigates the complexities of modern education, technology, and cultural preservation. Their work is essential to fostering intellectual growth, supporting academic excellence, and bridging societal divides in one of the world’s most densely populated cities. As Manila continues to evolve, the role of librarians will remain central to ensuring that knowledge remains accessible, equitable, and reflective of the nation’s diverse heritage. This abstract academic document underscores the importance of recognizing and investing in librarians as key stakeholders in Manila’s future development.</w:t>
      </w:r>
    </w:p>
    <w:p>
      <w:pPr>
        <w:pStyle w:val="BodyText"/>
      </w:pPr>
      <w:r>
        <w:rPr>
          <w:bCs/>
          <w:b/>
        </w:rPr>
        <w:t xml:space="preserve">Keywords</w:t>
      </w:r>
      <w:r>
        <w:t xml:space="preserve">:</w:t>
      </w:r>
      <w:r>
        <w:t xml:space="preserve"> </w:t>
      </w:r>
      <w:r>
        <w:rPr>
          <w:iCs/>
          <w:i/>
        </w:rPr>
        <w:t xml:space="preserve">Librarian, Philippines Manila, Academic Libraries, Digital Literacy, Cultural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2026-07-19T10:06:06Z</dcterms:created>
  <dcterms:modified xsi:type="dcterms:W3CDTF">2026-07-19T10:06:06Z</dcterms:modified>
</cp:coreProperties>
</file>

<file path=docProps/custom.xml><?xml version="1.0" encoding="utf-8"?>
<Properties xmlns="http://schemas.openxmlformats.org/officeDocument/2006/custom-properties" xmlns:vt="http://schemas.openxmlformats.org/officeDocument/2006/docPropsVTypes"/>
</file>