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Algeria,</w:t>
      </w:r>
      <w:r>
        <w:t xml:space="preserve"> </w:t>
      </w:r>
      <w:r>
        <w:t xml:space="preserve">Algiers</w:t>
      </w:r>
    </w:p>
    <w:bookmarkStart w:id="27" w:name="X3f258640a0432a3110cf460e8dc16747122463e"/>
    <w:p>
      <w:pPr>
        <w:pStyle w:val="Heading1"/>
      </w:pPr>
      <w:r>
        <w:t xml:space="preserve">Abstract Academic Document: The Role of the Marine Engineer in Algeria’s Economic and Technological Landscape with a Focus on Algiers</w:t>
      </w:r>
    </w:p>
    <w:p>
      <w:pPr>
        <w:pStyle w:val="FirstParagraph"/>
      </w:pPr>
      <w:r>
        <w:rPr>
          <w:bCs/>
          <w:b/>
        </w:rPr>
        <w:t xml:space="preserve">Abstract academic:</w:t>
      </w:r>
      <w:r>
        <w:t xml:space="preserve"> </w:t>
      </w:r>
      <w:r>
        <w:t xml:space="preserve">This document provides a comprehensive overview of the role, challenges, and opportunities associated with</w:t>
      </w:r>
      <w:r>
        <w:t xml:space="preserve"> </w:t>
      </w:r>
      <w:r>
        <w:rPr>
          <w:iCs/>
          <w:i/>
        </w:rPr>
        <w:t xml:space="preserve">Marine Engineer</w:t>
      </w:r>
      <w:r>
        <w:t xml:space="preserve">s in</w:t>
      </w:r>
      <w:r>
        <w:t xml:space="preserve"> </w:t>
      </w:r>
      <w:r>
        <w:rPr>
          <w:iCs/>
          <w:i/>
        </w:rPr>
        <w:t xml:space="preserve">Algeria Algiers</w:t>
      </w:r>
      <w:r>
        <w:t xml:space="preserve">. As a coastal city in northern Algeria, Algiers serves as a critical hub for maritime trade and industrial activity. The demand for skilled professionals in marine engineering has grown significantly due to the country’s strategic location along the Mediterranean Sea and its reliance on maritime infrastructure for economic development. This abstract academic analysis explores the multifaceted contributions of Marine Engineers to Algeria’s economy, with a specific focus on Algiers, while addressing educational frameworks, industry demands, and future prospects for this profession.</w:t>
      </w:r>
    </w:p>
    <w:bookmarkStart w:id="20" w:name="Xd6a8de56bbeb2f52d63450212f8d7431d793bc6"/>
    <w:p>
      <w:pPr>
        <w:pStyle w:val="Heading2"/>
      </w:pPr>
      <w:r>
        <w:t xml:space="preserve">1. Introduction: The Significance of Marine Engineering in Algeria</w:t>
      </w:r>
    </w:p>
    <w:p>
      <w:pPr>
        <w:pStyle w:val="FirstParagraph"/>
      </w:pPr>
      <w:r>
        <w:rPr>
          <w:iCs/>
          <w:i/>
        </w:rPr>
        <w:t xml:space="preserve">Marine Engineer</w:t>
      </w:r>
      <w:r>
        <w:t xml:space="preserve">s play a pivotal role in the design, construction, maintenance, and operation of ships and offshore structures. In</w:t>
      </w:r>
      <w:r>
        <w:t xml:space="preserve"> </w:t>
      </w:r>
      <w:r>
        <w:rPr>
          <w:iCs/>
          <w:i/>
        </w:rPr>
        <w:t xml:space="preserve">Algeria Algiers</w:t>
      </w:r>
      <w:r>
        <w:t xml:space="preserve">, where the port of Algiers is one of the largest in North Africa, these professionals are indispensable for sustaining maritime trade, energy projects (including offshore oil and gas), and coastal infrastructure development. Algeria’s economy relies heavily on its maritime sector for exports of hydrocarbons, agricultural products, and manufactured goods. Consequently,</w:t>
      </w:r>
      <w:r>
        <w:t xml:space="preserve"> </w:t>
      </w:r>
      <w:r>
        <w:rPr>
          <w:iCs/>
          <w:i/>
        </w:rPr>
        <w:t xml:space="preserve">Marine Engineer</w:t>
      </w:r>
      <w:r>
        <w:t xml:space="preserve">s are tasked with ensuring the safety, efficiency, and sustainability of vessels navigating the Mediterranean Sea while adhering to international maritime regulations.</w:t>
      </w:r>
    </w:p>
    <w:bookmarkEnd w:id="20"/>
    <w:bookmarkStart w:id="21" w:name="Xa4611e32720f96e0f8fa1e65b958a00285099ea"/>
    <w:p>
      <w:pPr>
        <w:pStyle w:val="Heading2"/>
      </w:pPr>
      <w:r>
        <w:t xml:space="preserve">2. The Role of Marine Engineers in Algeria’s Economic Development</w:t>
      </w:r>
    </w:p>
    <w:p>
      <w:pPr>
        <w:pStyle w:val="FirstParagraph"/>
      </w:pPr>
      <w:r>
        <w:rPr>
          <w:iCs/>
          <w:i/>
        </w:rPr>
        <w:t xml:space="preserve">Marine Engineer</w:t>
      </w:r>
      <w:r>
        <w:t xml:space="preserve">s in</w:t>
      </w:r>
      <w:r>
        <w:t xml:space="preserve"> </w:t>
      </w:r>
      <w:r>
        <w:rPr>
          <w:iCs/>
          <w:i/>
        </w:rPr>
        <w:t xml:space="preserve">Algeria Algiers</w:t>
      </w:r>
      <w:r>
        <w:t xml:space="preserve"> </w:t>
      </w:r>
      <w:r>
        <w:t xml:space="preserve">are responsible for advancing technological innovation in maritime industries. Their expertise spans ship propulsion systems, marine renewable energy projects (such as tidal and wave energy), and the development of sustainable port infrastructure. For instance, the Port of Algiers has seen recent investments aimed at modernizing its facilities to accommodate larger vessels and reduce carbon emissions.</w:t>
      </w:r>
      <w:r>
        <w:t xml:space="preserve"> </w:t>
      </w:r>
      <w:r>
        <w:rPr>
          <w:iCs/>
          <w:i/>
        </w:rPr>
        <w:t xml:space="preserve">Marine Engineer</w:t>
      </w:r>
      <w:r>
        <w:t xml:space="preserve">s contribute to these initiatives by integrating advanced navigation systems, optimizing fuel efficiency, and ensuring compliance with environmental standards like those outlined in the International Maritime Organization (IMO) guidelines.</w:t>
      </w:r>
    </w:p>
    <w:p>
      <w:pPr>
        <w:pStyle w:val="BodyText"/>
      </w:pPr>
      <w:r>
        <w:t xml:space="preserve">Moreover, Algeria’s offshore oil and gas industry has created a surge in demand for specialized</w:t>
      </w:r>
      <w:r>
        <w:t xml:space="preserve"> </w:t>
      </w:r>
      <w:r>
        <w:rPr>
          <w:iCs/>
          <w:i/>
        </w:rPr>
        <w:t xml:space="preserve">Marine Engineer</w:t>
      </w:r>
      <w:r>
        <w:t xml:space="preserve">s who can manage subsea pipelines, drilling platforms, and underwater exploration technologies. The country’s energy sector is projected to require over 20% more engineers by 2030 to meet rising production targets, underscoring the critical role of this profession in Algeria’s economic growth.</w:t>
      </w:r>
    </w:p>
    <w:bookmarkEnd w:id="21"/>
    <w:bookmarkStart w:id="22" w:name="X07906ad5dd143e545dbed77393973f98c81f16b"/>
    <w:p>
      <w:pPr>
        <w:pStyle w:val="Heading2"/>
      </w:pPr>
      <w:r>
        <w:t xml:space="preserve">3. Challenges Faced by Marine Engineers in Algeria Algiers</w:t>
      </w:r>
    </w:p>
    <w:p>
      <w:pPr>
        <w:pStyle w:val="FirstParagraph"/>
      </w:pPr>
      <w:r>
        <w:rPr>
          <w:iCs/>
          <w:i/>
        </w:rPr>
        <w:t xml:space="preserve">Marine Engineer</w:t>
      </w:r>
      <w:r>
        <w:t xml:space="preserve">s operating in</w:t>
      </w:r>
      <w:r>
        <w:t xml:space="preserve"> </w:t>
      </w:r>
      <w:r>
        <w:rPr>
          <w:iCs/>
          <w:i/>
        </w:rPr>
        <w:t xml:space="preserve">Algeria Algiers</w:t>
      </w:r>
      <w:r>
        <w:t xml:space="preserve"> </w:t>
      </w:r>
      <w:r>
        <w:t xml:space="preserve">face unique challenges stemming from geopolitical, technological, and environmental factors. One major obstacle is the need to balance economic development with environmental sustainability, particularly in protecting the fragile ecosystems of the Mediterranean Sea. Additionally, Algeria’s maritime infrastructure requires modernization to meet global standards, which demands significant investment in research and training.</w:t>
      </w:r>
    </w:p>
    <w:p>
      <w:pPr>
        <w:pStyle w:val="BodyText"/>
      </w:pPr>
      <w:r>
        <w:t xml:space="preserve">Another challenge lies in the educational pipeline for</w:t>
      </w:r>
      <w:r>
        <w:t xml:space="preserve"> </w:t>
      </w:r>
      <w:r>
        <w:rPr>
          <w:iCs/>
          <w:i/>
        </w:rPr>
        <w:t xml:space="preserve">Marine Engineer</w:t>
      </w:r>
      <w:r>
        <w:t xml:space="preserve">s. While institutions such as the Higher Institute of Engineering and Technology (ISET) in Algiers offer specialized programs, there is a gap between academic curricula and industry requirements. Many graduates lack hands-on experience with cutting-edge technologies like automation systems or digital twin modeling, which are increasingly vital in modern marine engineering.</w:t>
      </w:r>
    </w:p>
    <w:bookmarkEnd w:id="22"/>
    <w:bookmarkStart w:id="23" w:name="Xa6f00e9b61e81983526506e8c962823bcbb300d"/>
    <w:p>
      <w:pPr>
        <w:pStyle w:val="Heading2"/>
      </w:pPr>
      <w:r>
        <w:t xml:space="preserve">4. Educational Framework for Marine Engineers in Algeria</w:t>
      </w:r>
    </w:p>
    <w:p>
      <w:pPr>
        <w:pStyle w:val="FirstParagraph"/>
      </w:pPr>
      <w:r>
        <w:t xml:space="preserve">The University of Algiers and other higher education institutions in</w:t>
      </w:r>
      <w:r>
        <w:t xml:space="preserve"> </w:t>
      </w:r>
      <w:r>
        <w:rPr>
          <w:iCs/>
          <w:i/>
        </w:rPr>
        <w:t xml:space="preserve">Algeria Algiers</w:t>
      </w:r>
      <w:r>
        <w:t xml:space="preserve"> </w:t>
      </w:r>
      <w:r>
        <w:t xml:space="preserve">have begun to address these gaps by incorporating interdisciplinary courses focused on renewable energy, digital technologies, and sustainable practices. For example, the National School of Engineering (ENS) offers a five-year program in naval architecture and marine engineering that includes modules on offshore wind energy and smart port management. However, partnerships with international organizations such as the International Association of Marine Engineers (IAME) could further enhance training opportunities for students.</w:t>
      </w:r>
    </w:p>
    <w:p>
      <w:pPr>
        <w:pStyle w:val="BodyText"/>
      </w:pPr>
      <w:r>
        <w:t xml:space="preserve">Government policies also play a crucial role in shaping the future of</w:t>
      </w:r>
      <w:r>
        <w:t xml:space="preserve"> </w:t>
      </w:r>
      <w:r>
        <w:rPr>
          <w:iCs/>
          <w:i/>
        </w:rPr>
        <w:t xml:space="preserve">Marine Engineer</w:t>
      </w:r>
      <w:r>
        <w:t xml:space="preserve">s in Algeria. The Algerian Ministry of Transport and Maritime Affairs has launched initiatives to attract foreign investment in port infrastructure, which could create new employment opportunities and stimulate innovation. Yet, the sector remains underfunded compared to its potential, necessitating stronger public-private collaborations.</w:t>
      </w:r>
    </w:p>
    <w:bookmarkEnd w:id="23"/>
    <w:bookmarkStart w:id="24" w:name="X3a38fdd1b59cccc0cbf03a79a668dbf15144c7f"/>
    <w:p>
      <w:pPr>
        <w:pStyle w:val="Heading2"/>
      </w:pPr>
      <w:r>
        <w:t xml:space="preserve">5. Opportunities for Marine Engineers in Algiers</w:t>
      </w:r>
    </w:p>
    <w:p>
      <w:pPr>
        <w:pStyle w:val="FirstParagraph"/>
      </w:pPr>
      <w:r>
        <w:rPr>
          <w:iCs/>
          <w:i/>
        </w:rPr>
        <w:t xml:space="preserve">Algeria Algiers</w:t>
      </w:r>
      <w:r>
        <w:t xml:space="preserve"> </w:t>
      </w:r>
      <w:r>
        <w:t xml:space="preserve">presents numerous opportunities for</w:t>
      </w:r>
      <w:r>
        <w:t xml:space="preserve"> </w:t>
      </w:r>
      <w:r>
        <w:rPr>
          <w:iCs/>
          <w:i/>
        </w:rPr>
        <w:t xml:space="preserve">Marine Engineer</w:t>
      </w:r>
      <w:r>
        <w:t xml:space="preserve">s to contribute to national and global maritime goals. The city’s strategic location makes it a key player in regional trade routes, particularly with Europe and Africa. As such, engineers are needed to design ships capable of handling the increasing volume of cargo while minimizing environmental impact.</w:t>
      </w:r>
    </w:p>
    <w:p>
      <w:pPr>
        <w:pStyle w:val="BodyText"/>
      </w:pPr>
      <w:r>
        <w:t xml:space="preserve">Additionally, the rise of digital transformation in the maritime industry offers new avenues for</w:t>
      </w:r>
      <w:r>
        <w:t xml:space="preserve"> </w:t>
      </w:r>
      <w:r>
        <w:rPr>
          <w:iCs/>
          <w:i/>
        </w:rPr>
        <w:t xml:space="preserve">Marine Engineer</w:t>
      </w:r>
      <w:r>
        <w:t xml:space="preserve">s to specialize in areas such as artificial intelligence (AI) for predictive maintenance, blockchain for supply chain transparency, and autonomous vessel technologies. These innovations are expected to redefine the role of engineers in the coming decades.</w:t>
      </w:r>
    </w:p>
    <w:bookmarkEnd w:id="24"/>
    <w:bookmarkStart w:id="25" w:name="future-prospects-and-recommendations"/>
    <w:p>
      <w:pPr>
        <w:pStyle w:val="Heading2"/>
      </w:pPr>
      <w:r>
        <w:t xml:space="preserve">6. Future Prospects and Recommendations</w:t>
      </w:r>
    </w:p>
    <w:p>
      <w:pPr>
        <w:pStyle w:val="FirstParagraph"/>
      </w:pPr>
      <w:r>
        <w:t xml:space="preserve">The future of</w:t>
      </w:r>
      <w:r>
        <w:t xml:space="preserve"> </w:t>
      </w:r>
      <w:r>
        <w:rPr>
          <w:iCs/>
          <w:i/>
        </w:rPr>
        <w:t xml:space="preserve">Marine Engineer</w:t>
      </w:r>
      <w:r>
        <w:t xml:space="preserve">s in</w:t>
      </w:r>
      <w:r>
        <w:t xml:space="preserve"> </w:t>
      </w:r>
      <w:r>
        <w:rPr>
          <w:iCs/>
          <w:i/>
        </w:rPr>
        <w:t xml:space="preserve">Algeria Algiers</w:t>
      </w:r>
      <w:r>
        <w:t xml:space="preserve"> </w:t>
      </w:r>
      <w:r>
        <w:t xml:space="preserve">hinges on addressing current challenges while leveraging emerging opportunities. To ensure a steady supply of qualified professionals, educational institutions should prioritize hands-on training through industry partnerships and virtual simulations. Furthermore, the government must increase funding for research and development in marine engineering to align with global trends.</w:t>
      </w:r>
    </w:p>
    <w:p>
      <w:pPr>
        <w:pStyle w:val="BodyText"/>
      </w:pPr>
      <w:r>
        <w:rPr>
          <w:iCs/>
          <w:i/>
        </w:rPr>
        <w:t xml:space="preserve">Marine Engineer</w:t>
      </w:r>
      <w:r>
        <w:t xml:space="preserve">s in</w:t>
      </w:r>
      <w:r>
        <w:t xml:space="preserve"> </w:t>
      </w:r>
      <w:r>
        <w:rPr>
          <w:iCs/>
          <w:i/>
        </w:rPr>
        <w:t xml:space="preserve">Algeria Algiers</w:t>
      </w:r>
      <w:r>
        <w:t xml:space="preserve"> </w:t>
      </w:r>
      <w:r>
        <w:t xml:space="preserve">should also advocate for policies that promote sustainable practices, such as investing in green hydrogen technologies for maritime fuels or adopting circular economy principles in shipbuilding. By doing so, they can help position Algeria as a leader in responsible marine engineering.</w:t>
      </w:r>
    </w:p>
    <w:bookmarkEnd w:id="25"/>
    <w:bookmarkStart w:id="26" w:name="conclusion"/>
    <w:p>
      <w:pPr>
        <w:pStyle w:val="Heading2"/>
      </w:pPr>
      <w:r>
        <w:t xml:space="preserve">7. Conclusion</w:t>
      </w:r>
    </w:p>
    <w:p>
      <w:pPr>
        <w:pStyle w:val="FirstParagraph"/>
      </w:pPr>
      <w:r>
        <w:rPr>
          <w:bCs/>
          <w:b/>
        </w:rPr>
        <w:t xml:space="preserve">Abstract academic:</w:t>
      </w:r>
      <w:r>
        <w:t xml:space="preserve"> </w:t>
      </w:r>
      <w:r>
        <w:t xml:space="preserve">In conclusion, the role of</w:t>
      </w:r>
      <w:r>
        <w:t xml:space="preserve"> </w:t>
      </w:r>
      <w:r>
        <w:rPr>
          <w:iCs/>
          <w:i/>
        </w:rPr>
        <w:t xml:space="preserve">Marine Engineer</w:t>
      </w:r>
      <w:r>
        <w:t xml:space="preserve">s in</w:t>
      </w:r>
      <w:r>
        <w:t xml:space="preserve"> </w:t>
      </w:r>
      <w:r>
        <w:rPr>
          <w:iCs/>
          <w:i/>
        </w:rPr>
        <w:t xml:space="preserve">Algeria Algiers</w:t>
      </w:r>
      <w:r>
        <w:t xml:space="preserve"> </w:t>
      </w:r>
      <w:r>
        <w:t xml:space="preserve">is indispensable to the nation’s economic and environmental goals. As a major maritime hub, Algiers requires skilled professionals who can navigate complex challenges while embracing innovation. By strengthening education systems, fostering industry collaboration, and prioritizing sustainability,</w:t>
      </w:r>
      <w:r>
        <w:t xml:space="preserve"> </w:t>
      </w:r>
      <w:r>
        <w:rPr>
          <w:iCs/>
          <w:i/>
        </w:rPr>
        <w:t xml:space="preserve">Marine Engineer</w:t>
      </w:r>
      <w:r>
        <w:t xml:space="preserve">s in Algeria can shape a resilient and prosperous future for coastal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Algeria, Algiers</dc:title>
  <dc:creator/>
  <dc:language>en</dc:language>
  <cp:keywords/>
  <dcterms:created xsi:type="dcterms:W3CDTF">2026-07-18T23:52:24Z</dcterms:created>
  <dcterms:modified xsi:type="dcterms:W3CDTF">2026-07-18T23:52:24Z</dcterms:modified>
</cp:coreProperties>
</file>

<file path=docProps/custom.xml><?xml version="1.0" encoding="utf-8"?>
<Properties xmlns="http://schemas.openxmlformats.org/officeDocument/2006/custom-properties" xmlns:vt="http://schemas.openxmlformats.org/officeDocument/2006/docPropsVTypes"/>
</file>