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b35b1698e64345aa04674e89d4535c6ca3dcbc3"/>
    <w:p>
      <w:pPr>
        <w:pStyle w:val="Heading1"/>
      </w:pPr>
      <w:r>
        <w:t xml:space="preserve">Abstract Academic Document: The Role of a Marine Engineer in Argentina, Buenos Aires</w:t>
      </w:r>
    </w:p>
    <w:p>
      <w:pPr>
        <w:pStyle w:val="FirstParagraph"/>
      </w:pPr>
      <w:r>
        <w:rPr>
          <w:bCs/>
          <w:b/>
        </w:rPr>
        <w:t xml:space="preserve">Abstract:</w:t>
      </w:r>
    </w:p>
    <w:p>
      <w:pPr>
        <w:pStyle w:val="BodyText"/>
      </w:pPr>
      <w:r>
        <w:t xml:space="preserve">The role of a</w:t>
      </w:r>
      <w:r>
        <w:t xml:space="preserve"> </w:t>
      </w:r>
      <w:r>
        <w:rPr>
          <w:bCs/>
          <w:b/>
        </w:rPr>
        <w:t xml:space="preserve">Marine Engineer</w:t>
      </w:r>
      <w:r>
        <w:t xml:space="preserve"> </w:t>
      </w:r>
      <w:r>
        <w:t xml:space="preserve">is pivotal in the dynamic and evolving maritime industry, particularly within the geographical and economic context of</w:t>
      </w:r>
      <w:r>
        <w:t xml:space="preserve"> </w:t>
      </w:r>
      <w:r>
        <w:rPr>
          <w:iCs/>
          <w:i/>
        </w:rPr>
        <w:t xml:space="preserve">Argentina Buenos Aires</w:t>
      </w:r>
      <w:r>
        <w:t xml:space="preserve">. This document explores the academic, professional, and practical dimensions of the Marine Engineering profession in this region, emphasizing its relevance to Argentina's maritime infrastructure, environmental sustainability efforts, and global trade dynamics. As a hub for regional commerce and a gateway to international markets through its strategic port facilities—such as Puerto de Buenos Aires and Terminal Portuario de La Plata—the city of Buenos Aires presents unique opportunities and challenges for Marine Engineers operating in both coastal and inland waterways.</w:t>
      </w:r>
    </w:p>
    <w:p>
      <w:pPr>
        <w:pStyle w:val="BodyText"/>
      </w:pPr>
      <w:r>
        <w:t xml:space="preserve">The</w:t>
      </w:r>
      <w:r>
        <w:t xml:space="preserve"> </w:t>
      </w:r>
      <w:r>
        <w:rPr>
          <w:bCs/>
          <w:b/>
        </w:rPr>
        <w:t xml:space="preserve">Marine Engineer</w:t>
      </w:r>
      <w:r>
        <w:t xml:space="preserve"> </w:t>
      </w:r>
      <w:r>
        <w:t xml:space="preserve">is a multidisciplinary professional whose expertise spans mechanical, electrical, and naval engineering principles. In</w:t>
      </w:r>
      <w:r>
        <w:t xml:space="preserve"> </w:t>
      </w:r>
      <w:r>
        <w:rPr>
          <w:iCs/>
          <w:i/>
        </w:rPr>
        <w:t xml:space="preserve">Argentina Buenos Aires</w:t>
      </w:r>
      <w:r>
        <w:t xml:space="preserve">, this profession intersects with the country's efforts to modernize its maritime sector while addressing environmental concerns such as pollution control and sustainable resource management. The document examines the educational pathways required to become a licensed Marine Engineer in Argentina, the regulatory frameworks governing maritime activities in Buenos Aires, and the practical applications of Marine Engineering within local industries.</w:t>
      </w:r>
    </w:p>
    <w:p>
      <w:pPr>
        <w:pStyle w:val="BodyText"/>
      </w:pPr>
      <w:r>
        <w:rPr>
          <w:bCs/>
          <w:b/>
        </w:rPr>
        <w:t xml:space="preserve">1. Introduction</w:t>
      </w:r>
    </w:p>
    <w:p>
      <w:pPr>
        <w:pStyle w:val="BodyText"/>
      </w:pPr>
      <w:r>
        <w:t xml:space="preserve">The maritime industry is a cornerstone of global trade, and</w:t>
      </w:r>
      <w:r>
        <w:t xml:space="preserve"> </w:t>
      </w:r>
      <w:r>
        <w:rPr>
          <w:iCs/>
          <w:i/>
        </w:rPr>
        <w:t xml:space="preserve">Argentina Buenos Aires</w:t>
      </w:r>
      <w:r>
        <w:t xml:space="preserve"> </w:t>
      </w:r>
      <w:r>
        <w:t xml:space="preserve">serves as a critical node in South America's shipping networks. With its extensive coastline along the Atlantic Ocean and access to the Río de la Plata estuary, the region has historically been a center for shipbuilding, port operations, and offshore energy exploration. However, recent years have seen increased focus on modernizing Argentina's maritime infrastructure to align with international standards while addressing domestic challenges such as environmental degradation and economic diversification.</w:t>
      </w:r>
    </w:p>
    <w:p>
      <w:pPr>
        <w:pStyle w:val="BodyText"/>
      </w:pPr>
      <w:r>
        <w:t xml:space="preserve">In this context, the</w:t>
      </w:r>
      <w:r>
        <w:t xml:space="preserve"> </w:t>
      </w:r>
      <w:r>
        <w:rPr>
          <w:bCs/>
          <w:b/>
        </w:rPr>
        <w:t xml:space="preserve">Marine Engineer</w:t>
      </w:r>
      <w:r>
        <w:t xml:space="preserve"> </w:t>
      </w:r>
      <w:r>
        <w:t xml:space="preserve">plays a dual role: ensuring the operational efficiency of ships and offshore structures while contributing to sustainable development. This abstract academic document delves into how the profession is adapting to these demands in Buenos Aires, highlighting both its technical and socio-economic significance.</w:t>
      </w:r>
    </w:p>
    <w:p>
      <w:pPr>
        <w:pStyle w:val="BodyText"/>
      </w:pPr>
      <w:r>
        <w:rPr>
          <w:bCs/>
          <w:b/>
        </w:rPr>
        <w:t xml:space="preserve">2. The Role and Responsibilities of a Marine Engineer</w:t>
      </w:r>
    </w:p>
    <w:p>
      <w:pPr>
        <w:pStyle w:val="BodyText"/>
      </w:pPr>
      <w:r>
        <w:t xml:space="preserve">A</w:t>
      </w:r>
      <w:r>
        <w:t xml:space="preserve"> </w:t>
      </w:r>
      <w:r>
        <w:rPr>
          <w:bCs/>
          <w:b/>
        </w:rPr>
        <w:t xml:space="preserve">Marine Engineer</w:t>
      </w:r>
      <w:r>
        <w:t xml:space="preserve"> </w:t>
      </w:r>
      <w:r>
        <w:t xml:space="preserve">is responsible for designing, maintaining, and optimizing the mechanical systems of vessels, including propulsion engines, electrical networks, and hull structures. In</w:t>
      </w:r>
      <w:r>
        <w:t xml:space="preserve"> </w:t>
      </w:r>
      <w:r>
        <w:rPr>
          <w:iCs/>
          <w:i/>
        </w:rPr>
        <w:t xml:space="preserve">Argentina Buenos Aires</w:t>
      </w:r>
      <w:r>
        <w:t xml:space="preserve">, this role extends to offshore platforms in the Patagonian shelf and inland waterways such as the Río de la Plata. Engineers must also comply with Argentine maritime laws and international regulations like those set by the International Maritime Organization (IMO) and regional bodies.</w:t>
      </w:r>
    </w:p>
    <w:p>
      <w:pPr>
        <w:pStyle w:val="BodyText"/>
      </w:pPr>
      <w:r>
        <w:t xml:space="preserve">In Buenos Aires, Marine Engineers often collaborate with port authorities, shipyards, and environmental agencies to ensure compliance with local and global standards. For example, Argentina's adherence to MARPOL conventions requires engineers to implement advanced waste management systems on ships operating in its waters. Additionally, the profession is increasingly involved in projects related to renewable energy integration—such as offshore wind farms or hydrogen production facilities along the Argentine coast.</w:t>
      </w:r>
    </w:p>
    <w:p>
      <w:pPr>
        <w:pStyle w:val="BodyText"/>
      </w:pPr>
      <w:r>
        <w:rPr>
          <w:bCs/>
          <w:b/>
        </w:rPr>
        <w:t xml:space="preserve">3. Educational and Professional Requirements</w:t>
      </w:r>
    </w:p>
    <w:p>
      <w:pPr>
        <w:pStyle w:val="BodyText"/>
      </w:pPr>
      <w:r>
        <w:t xml:space="preserve">Becoming a</w:t>
      </w:r>
      <w:r>
        <w:t xml:space="preserve"> </w:t>
      </w:r>
      <w:r>
        <w:rPr>
          <w:bCs/>
          <w:b/>
        </w:rPr>
        <w:t xml:space="preserve">Marine Engineer</w:t>
      </w:r>
      <w:r>
        <w:t xml:space="preserve"> </w:t>
      </w:r>
      <w:r>
        <w:t xml:space="preserve">in</w:t>
      </w:r>
      <w:r>
        <w:t xml:space="preserve"> </w:t>
      </w:r>
      <w:r>
        <w:rPr>
          <w:iCs/>
          <w:i/>
        </w:rPr>
        <w:t xml:space="preserve">Argentina Buenos Aires</w:t>
      </w:r>
      <w:r>
        <w:t xml:space="preserve"> </w:t>
      </w:r>
      <w:r>
        <w:t xml:space="preserve">requires rigorous academic training. The Universidad de Buenos Aires (UBA) and the Instituto Tecnológico de Buenos Aires (ITBA) offer specialized programs in Naval Architecture and Marine Engineering, often with coursework tailored to Argentina's maritime challenges. Graduates must also obtain certifications from the Argentine Maritime Authority (Autoridad Marítima Argentina, AMA) to practice legally.</w:t>
      </w:r>
    </w:p>
    <w:p>
      <w:pPr>
        <w:pStyle w:val="BodyText"/>
      </w:pPr>
      <w:r>
        <w:t xml:space="preserve">Professional development is further supported by international accreditations such as those from the International Association of Marine Engineers (IAME), which facilitate cross-border collaboration. In Buenos Aires, engineers may also participate in research initiatives at institutions like the Instituto Argentino de Oceanografía (IADO), focusing on marine ecology and sustainable shipping technologies.</w:t>
      </w:r>
    </w:p>
    <w:p>
      <w:pPr>
        <w:pStyle w:val="BodyText"/>
      </w:pPr>
      <w:r>
        <w:rPr>
          <w:bCs/>
          <w:b/>
        </w:rPr>
        <w:t xml:space="preserve">4. Opportunities and Challenges in Argentina Buenos Aires</w:t>
      </w:r>
    </w:p>
    <w:p>
      <w:pPr>
        <w:pStyle w:val="BodyText"/>
      </w:pPr>
      <w:r>
        <w:t xml:space="preserve">The maritime sector in</w:t>
      </w:r>
      <w:r>
        <w:t xml:space="preserve"> </w:t>
      </w:r>
      <w:r>
        <w:rPr>
          <w:iCs/>
          <w:i/>
        </w:rPr>
        <w:t xml:space="preserve">Argentina Buenos Aires</w:t>
      </w:r>
      <w:r>
        <w:t xml:space="preserve"> </w:t>
      </w:r>
      <w:r>
        <w:t xml:space="preserve">presents numerous opportunities for Marine Engineers. The city's port infrastructure is undergoing modernization, with projects like the expansion of the Terminal de Contenedores de Buenos Aires aiming to increase cargo capacity by 50% over the next decade. These initiatives require skilled engineers to design and oversee complex logistical systems.</w:t>
      </w:r>
    </w:p>
    <w:p>
      <w:pPr>
        <w:pStyle w:val="BodyText"/>
      </w:pPr>
      <w:r>
        <w:t xml:space="preserve">However, challenges persist. Argentina's maritime industry has faced economic stagnation and regulatory inefficiencies in recent years, leading to a brain drain of technical talent. Additionally, environmental concerns such as oil spills in the Río de la Plata and overfishing in adjacent waters demand innovative solutions from Marine Engineers working on sustainable practices.</w:t>
      </w:r>
    </w:p>
    <w:p>
      <w:pPr>
        <w:pStyle w:val="BodyText"/>
      </w:pPr>
      <w:r>
        <w:rPr>
          <w:bCs/>
          <w:b/>
        </w:rPr>
        <w:t xml:space="preserve">5. Conclusion</w:t>
      </w:r>
    </w:p>
    <w:p>
      <w:pPr>
        <w:pStyle w:val="BodyText"/>
      </w:pPr>
      <w:r>
        <w:t xml:space="preserve">In conclusion, the</w:t>
      </w:r>
      <w:r>
        <w:t xml:space="preserve"> </w:t>
      </w:r>
      <w:r>
        <w:rPr>
          <w:bCs/>
          <w:b/>
        </w:rPr>
        <w:t xml:space="preserve">Marine Engineer</w:t>
      </w:r>
      <w:r>
        <w:t xml:space="preserve"> </w:t>
      </w:r>
      <w:r>
        <w:t xml:space="preserve">is an indispensable profession in</w:t>
      </w:r>
      <w:r>
        <w:t xml:space="preserve"> </w:t>
      </w:r>
      <w:r>
        <w:rPr>
          <w:iCs/>
          <w:i/>
        </w:rPr>
        <w:t xml:space="preserve">Argentina Buenos Aires</w:t>
      </w:r>
      <w:r>
        <w:t xml:space="preserve">, where the convergence of maritime trade, environmental stewardship, and technological innovation shapes the future of the industry. As Argentina seeks to reassert its position as a regional maritime leader, investing in Marine Engineering education and infrastructure will be critical. The academic and professional community in Buenos Aires must continue to adapt to global trends while addressing local challenges, ensuring that Marine Engineers remain at the forefront of Argentina's blue economy.</w:t>
      </w:r>
    </w:p>
    <w:p>
      <w:pPr>
        <w:pStyle w:val="BodyText"/>
      </w:pPr>
      <w:r>
        <w:t xml:space="preserve">This document underscores the need for interdisciplinary collaboration between academia, industry, and government to advance the role of</w:t>
      </w:r>
      <w:r>
        <w:t xml:space="preserve"> </w:t>
      </w:r>
      <w:r>
        <w:rPr>
          <w:bCs/>
          <w:b/>
        </w:rPr>
        <w:t xml:space="preserve">Marine Engineers</w:t>
      </w:r>
      <w:r>
        <w:t xml:space="preserve"> </w:t>
      </w:r>
      <w:r>
        <w:t xml:space="preserve">in</w:t>
      </w:r>
      <w:r>
        <w:t xml:space="preserve"> </w:t>
      </w:r>
      <w:r>
        <w:rPr>
          <w:iCs/>
          <w:i/>
        </w:rPr>
        <w:t xml:space="preserve">Argentina Buenos Aires</w:t>
      </w:r>
      <w:r>
        <w:t xml:space="preserve">. By doing so, the region can leverage its maritime potential to drive economic growth and environmental sustainability on a global scale.</w:t>
      </w:r>
    </w:p>
    <w:p>
      <w:pPr>
        <w:pStyle w:val="BodyText"/>
      </w:pPr>
      <w:r>
        <w:rPr>
          <w:iCs/>
          <w:i/>
        </w:rPr>
        <w:t xml:space="preserve">Keywords: Marine Engineer; Argentina Buenos Aires; Maritime Industry; Environmental Sustainability;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Argentina Buenos Aires</dc:title>
  <dc:creator/>
  <dc:language>en</dc:language>
  <cp:keywords/>
  <dcterms:created xsi:type="dcterms:W3CDTF">2026-07-23T02:28:09Z</dcterms:created>
  <dcterms:modified xsi:type="dcterms:W3CDTF">2026-07-23T02:28:09Z</dcterms:modified>
</cp:coreProperties>
</file>

<file path=docProps/custom.xml><?xml version="1.0" encoding="utf-8"?>
<Properties xmlns="http://schemas.openxmlformats.org/officeDocument/2006/custom-properties" xmlns:vt="http://schemas.openxmlformats.org/officeDocument/2006/docPropsVTypes"/>
</file>