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1d32fb334be9fd380e4aeb81ff3ef6d156137f9"/>
    <w:p>
      <w:pPr>
        <w:pStyle w:val="Heading1"/>
      </w:pPr>
      <w:r>
        <w:t xml:space="preserve">Abstract Academic Document: The Role and Relevance of Marine Engineers in the Context of Spain, Barcelona</w:t>
      </w:r>
    </w:p>
    <w:p>
      <w:pPr>
        <w:pStyle w:val="FirstParagraph"/>
      </w:pPr>
      <w:r>
        <w:rPr>
          <w:bCs/>
          <w:b/>
        </w:rPr>
        <w:t xml:space="preserve">Abstract academic:</w:t>
      </w:r>
    </w:p>
    <w:p>
      <w:pPr>
        <w:pStyle w:val="BodyText"/>
      </w:pPr>
      <w:r>
        <w:t xml:space="preserve">In the dynamic and multifaceted landscape of global maritime industries, the role of a</w:t>
      </w:r>
      <w:r>
        <w:t xml:space="preserve"> </w:t>
      </w:r>
      <w:r>
        <w:rPr>
          <w:bCs/>
          <w:b/>
        </w:rPr>
        <w:t xml:space="preserve">Marine Engineer</w:t>
      </w:r>
      <w:r>
        <w:t xml:space="preserve"> </w:t>
      </w:r>
      <w:r>
        <w:t xml:space="preserve">remains pivotal to advancing technological innovation, ensuring operational efficiency, and addressing environmental challenges. This document explores the academic significance of Marine Engineering as a discipline, with particular focus on its application within</w:t>
      </w:r>
      <w:r>
        <w:t xml:space="preserve"> </w:t>
      </w:r>
      <w:r>
        <w:rPr>
          <w:bCs/>
          <w:b/>
        </w:rPr>
        <w:t xml:space="preserve">Spain Barcelona</w:t>
      </w:r>
      <w:r>
        <w:t xml:space="preserve">, a city that serves as both an economic and cultural hub for Mediterranean maritime activities. By examining the educational frameworks, professional responsibilities, and socio-economic contributions of Marine Engineers in this region, this abstract highlights how the field intersects with regional development goals, sustainable practices, and emerging trends in marine technology.</w:t>
      </w:r>
    </w:p>
    <w:p>
      <w:pPr>
        <w:pStyle w:val="BodyText"/>
      </w:pPr>
      <w:r>
        <w:rPr>
          <w:bCs/>
          <w:b/>
        </w:rPr>
        <w:t xml:space="preserve">Spain Barcelona</w:t>
      </w:r>
      <w:r>
        <w:t xml:space="preserve">, as a major port city along Spain’s eastern coast, has long been a cornerstone of maritime trade and innovation. Its strategic location on the Mediterranean Sea positions it as a gateway for international shipping routes and a focal point for cruise tourism. Within this context,</w:t>
      </w:r>
      <w:r>
        <w:t xml:space="preserve"> </w:t>
      </w:r>
      <w:r>
        <w:rPr>
          <w:bCs/>
          <w:b/>
        </w:rPr>
        <w:t xml:space="preserve">Marine Engineers</w:t>
      </w:r>
      <w:r>
        <w:t xml:space="preserve"> </w:t>
      </w:r>
      <w:r>
        <w:t xml:space="preserve">play an indispensable role in designing, maintaining, and optimizing ships, offshore platforms, and other marine infrastructure to meet the demands of modern industry while adhering to stringent regulatory standards. This document underscores the necessity of specialized knowledge in Marine Engineering for addressing the unique challenges faced by Barcelona’s maritime sector, including environmental sustainability initiatives and advancements in digitalization.</w:t>
      </w:r>
    </w:p>
    <w:p>
      <w:pPr>
        <w:pStyle w:val="BodyText"/>
      </w:pPr>
      <w:r>
        <w:t xml:space="preserve">The academic study of Marine Engineering encompasses a broad spectrum of disciplines, ranging from mechanical systems and propulsion technologies to naval architecture and oceanographic science. For professionals operating in</w:t>
      </w:r>
      <w:r>
        <w:t xml:space="preserve"> </w:t>
      </w:r>
      <w:r>
        <w:rPr>
          <w:bCs/>
          <w:b/>
        </w:rPr>
        <w:t xml:space="preserve">Spain Barcelona</w:t>
      </w:r>
      <w:r>
        <w:t xml:space="preserve">, this field is further shaped by local regulations, climate-specific challenges (such as the Mediterranean’s salinity and temperature variations), and the city’s commitment to renewable energy integration. The role of a</w:t>
      </w:r>
      <w:r>
        <w:t xml:space="preserve"> </w:t>
      </w:r>
      <w:r>
        <w:rPr>
          <w:bCs/>
          <w:b/>
        </w:rPr>
        <w:t xml:space="preserve">Marine Engineer</w:t>
      </w:r>
      <w:r>
        <w:t xml:space="preserve"> </w:t>
      </w:r>
      <w:r>
        <w:t xml:space="preserve">here extends beyond traditional shipbuilding; it includes participation in projects related to desalination plants, underwater robotics for environmental monitoring, and the development of eco-friendly vessels that comply with international maritime conventions like MARPOL.</w:t>
      </w:r>
    </w:p>
    <w:p>
      <w:pPr>
        <w:pStyle w:val="BodyText"/>
      </w:pPr>
      <w:r>
        <w:t xml:space="preserve">In</w:t>
      </w:r>
      <w:r>
        <w:t xml:space="preserve"> </w:t>
      </w:r>
      <w:r>
        <w:rPr>
          <w:bCs/>
          <w:b/>
        </w:rPr>
        <w:t xml:space="preserve">Spain Barcelona</w:t>
      </w:r>
      <w:r>
        <w:t xml:space="preserve">, the education and training of Marine Engineers are supported by institutions such as the Universitat Politècnica de Catalunya (UPC) and other regional technical universities. These programs emphasize both theoretical knowledge and practical experience, preparing graduates to tackle real-world challenges in a globalized industry. For instance, students often engage with case studies involving the Port of Barcelona’s expansion projects or the integration of hydrogen fuel cells into maritime transport systems. Such academic rigor ensures that</w:t>
      </w:r>
      <w:r>
        <w:t xml:space="preserve"> </w:t>
      </w:r>
      <w:r>
        <w:rPr>
          <w:bCs/>
          <w:b/>
        </w:rPr>
        <w:t xml:space="preserve">Marine Engineers</w:t>
      </w:r>
      <w:r>
        <w:t xml:space="preserve"> </w:t>
      </w:r>
      <w:r>
        <w:t xml:space="preserve">are equipped to innovate while adhering to Spain’s environmental policies and European Union directives on reducing carbon emissions.</w:t>
      </w:r>
    </w:p>
    <w:p>
      <w:pPr>
        <w:pStyle w:val="BodyText"/>
      </w:pPr>
      <w:r>
        <w:t xml:space="preserve">The</w:t>
      </w:r>
      <w:r>
        <w:t xml:space="preserve"> </w:t>
      </w:r>
      <w:r>
        <w:rPr>
          <w:bCs/>
          <w:b/>
        </w:rPr>
        <w:t xml:space="preserve">Marine Engineer</w:t>
      </w:r>
      <w:r>
        <w:t xml:space="preserve"> </w:t>
      </w:r>
      <w:r>
        <w:t xml:space="preserve">in Barcelona is also tasked with navigating the complexities of a rapidly evolving industry. The city’s maritime sector faces challenges such as port congestion, rising sea levels due to climate change, and the need for energy-efficient propulsion systems. In response,</w:t>
      </w:r>
      <w:r>
        <w:t xml:space="preserve"> </w:t>
      </w:r>
      <w:r>
        <w:rPr>
          <w:bCs/>
          <w:b/>
        </w:rPr>
        <w:t xml:space="preserve">Marine Engineers</w:t>
      </w:r>
      <w:r>
        <w:t xml:space="preserve"> </w:t>
      </w:r>
      <w:r>
        <w:t xml:space="preserve">collaborate with urban planners, environmental scientists, and policymakers to develop solutions that balance economic growth with ecological preservation. For example, recent initiatives in Barcelona have focused on retrofitting existing ships with hybrid power systems or designing floating solar farms to complement the port’s energy needs.</w:t>
      </w:r>
    </w:p>
    <w:p>
      <w:pPr>
        <w:pStyle w:val="BodyText"/>
      </w:pPr>
      <w:r>
        <w:t xml:space="preserve">A critical aspect of a</w:t>
      </w:r>
      <w:r>
        <w:t xml:space="preserve"> </w:t>
      </w:r>
      <w:r>
        <w:rPr>
          <w:bCs/>
          <w:b/>
        </w:rPr>
        <w:t xml:space="preserve">Marine Engineer</w:t>
      </w:r>
      <w:r>
        <w:t xml:space="preserve">’s role in</w:t>
      </w:r>
      <w:r>
        <w:t xml:space="preserve"> </w:t>
      </w:r>
      <w:r>
        <w:rPr>
          <w:bCs/>
          <w:b/>
        </w:rPr>
        <w:t xml:space="preserve">Spain Barcelona</w:t>
      </w:r>
      <w:r>
        <w:t xml:space="preserve"> </w:t>
      </w:r>
      <w:r>
        <w:t xml:space="preserve">is the integration of digital technologies. The rise of smart ports, autonomous vessels, and predictive maintenance systems has transformed traditional engineering practices. Marine Engineers in Barcelona are increasingly involved in projects that leverage artificial intelligence (AI) for route optimization or the use of IoT sensors to monitor ship hull integrity in real time. These advancements not only enhance operational efficiency but also align with Barcelona’s vision of becoming a leader in sustainable urban development.</w:t>
      </w:r>
    </w:p>
    <w:p>
      <w:pPr>
        <w:pStyle w:val="BodyText"/>
      </w:pPr>
      <w:r>
        <w:t xml:space="preserve">Moreover, the socio-economic impact of</w:t>
      </w:r>
      <w:r>
        <w:t xml:space="preserve"> </w:t>
      </w:r>
      <w:r>
        <w:rPr>
          <w:bCs/>
          <w:b/>
        </w:rPr>
        <w:t xml:space="preserve">Marine Engineers</w:t>
      </w:r>
      <w:r>
        <w:t xml:space="preserve"> </w:t>
      </w:r>
      <w:r>
        <w:t xml:space="preserve">in</w:t>
      </w:r>
      <w:r>
        <w:t xml:space="preserve"> </w:t>
      </w:r>
      <w:r>
        <w:rPr>
          <w:bCs/>
          <w:b/>
        </w:rPr>
        <w:t xml:space="preserve">Spain Barcelona</w:t>
      </w:r>
      <w:r>
        <w:t xml:space="preserve"> </w:t>
      </w:r>
      <w:r>
        <w:t xml:space="preserve">cannot be overstated. The maritime industry contributes significantly to the regional economy through employment, trade facilitation, and tourism revenue. For instance, cruise ship arrivals in Barcelona generate millions of euros annually for local businesses, creating a demand for skilled professionals who can ensure the safety and efficiency of these vessels. Additionally, the presence of global shipping companies and maritime research institutions in Barcelona fosters a collaborative environment where</w:t>
      </w:r>
      <w:r>
        <w:t xml:space="preserve"> </w:t>
      </w:r>
      <w:r>
        <w:rPr>
          <w:bCs/>
          <w:b/>
        </w:rPr>
        <w:t xml:space="preserve">Marine Engineers</w:t>
      </w:r>
      <w:r>
        <w:t xml:space="preserve"> </w:t>
      </w:r>
      <w:r>
        <w:t xml:space="preserve">contribute to cutting-edge innovations.</w:t>
      </w:r>
    </w:p>
    <w:p>
      <w:pPr>
        <w:pStyle w:val="BodyText"/>
      </w:pPr>
      <w:r>
        <w:t xml:space="preserve">In conclusion, the role of a</w:t>
      </w:r>
      <w:r>
        <w:t xml:space="preserve"> </w:t>
      </w:r>
      <w:r>
        <w:rPr>
          <w:bCs/>
          <w:b/>
        </w:rPr>
        <w:t xml:space="preserve">Marine Engineer</w:t>
      </w:r>
      <w:r>
        <w:t xml:space="preserve"> </w:t>
      </w:r>
      <w:r>
        <w:t xml:space="preserve">in</w:t>
      </w:r>
      <w:r>
        <w:t xml:space="preserve"> </w:t>
      </w:r>
      <w:r>
        <w:rPr>
          <w:bCs/>
          <w:b/>
        </w:rPr>
        <w:t xml:space="preserve">Spain Barcelona</w:t>
      </w:r>
      <w:r>
        <w:t xml:space="preserve"> </w:t>
      </w:r>
      <w:r>
        <w:t xml:space="preserve">is both academically rigorous and pragmatically essential. This document has highlighted how the field of Marine Engineering intersects with regional priorities in sustainability, technological advancement, and economic growth. As</w:t>
      </w:r>
      <w:r>
        <w:t xml:space="preserve"> </w:t>
      </w:r>
      <w:r>
        <w:rPr>
          <w:bCs/>
          <w:b/>
        </w:rPr>
        <w:t xml:space="preserve">Spain Barcelona</w:t>
      </w:r>
      <w:r>
        <w:t xml:space="preserve"> </w:t>
      </w:r>
      <w:r>
        <w:t xml:space="preserve">continues to position itself as a leader in Mediterranean maritime affairs, the expertise of</w:t>
      </w:r>
      <w:r>
        <w:t xml:space="preserve"> </w:t>
      </w:r>
      <w:r>
        <w:rPr>
          <w:bCs/>
          <w:b/>
        </w:rPr>
        <w:t xml:space="preserve">Marine Engineers</w:t>
      </w:r>
      <w:r>
        <w:t xml:space="preserve"> </w:t>
      </w:r>
      <w:r>
        <w:t xml:space="preserve">will remain crucial to addressing future challenges and capitalizing on emerging opportunities. Academic institutions and industry stakeholders must continue to collaborate closely to ensure that the next generation of Marine Engineers is prepared for the complexities of this dynamic field.</w:t>
      </w:r>
    </w:p>
    <w:p>
      <w:pPr>
        <w:pStyle w:val="BodyText"/>
      </w:pPr>
      <w:r>
        <w:rPr>
          <w:iCs/>
          <w:i/>
        </w:rPr>
        <w:t xml:space="preserve">This abstract academic document underscores the importance of integrating theoretical knowledge with practical application in</w:t>
      </w:r>
      <w:r>
        <w:rPr>
          <w:iCs/>
          <w:i/>
        </w:rPr>
        <w:t xml:space="preserve"> </w:t>
      </w:r>
      <w:r>
        <w:rPr>
          <w:bCs/>
          <w:b/>
          <w:iCs/>
          <w:i/>
        </w:rPr>
        <w:t xml:space="preserve">Spain Barcelona</w:t>
      </w:r>
      <w:r>
        <w:rPr>
          <w:iCs/>
          <w:i/>
        </w:rPr>
        <w:t xml:space="preserve">, where</w:t>
      </w:r>
      <w:r>
        <w:rPr>
          <w:iCs/>
          <w:i/>
        </w:rPr>
        <w:t xml:space="preserve"> </w:t>
      </w:r>
      <w:r>
        <w:rPr>
          <w:bCs/>
          <w:b/>
          <w:iCs/>
          <w:i/>
        </w:rPr>
        <w:t xml:space="preserve">Marine Engineers</w:t>
      </w:r>
      <w:r>
        <w:rPr>
          <w:iCs/>
          <w:i/>
        </w:rPr>
        <w:t xml:space="preserve"> </w:t>
      </w:r>
      <w:r>
        <w:rPr>
          <w:iCs/>
          <w:i/>
        </w:rPr>
        <w:t xml:space="preserve">are at the forefront of shaping a sustainable and technologically advanced maritime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Spain Barcelona</dc:title>
  <dc:creator/>
  <dc:language>en</dc:language>
  <cp:keywords/>
  <dcterms:created xsi:type="dcterms:W3CDTF">2026-07-20T04:12:58Z</dcterms:created>
  <dcterms:modified xsi:type="dcterms:W3CDTF">2026-07-20T04:12:58Z</dcterms:modified>
</cp:coreProperties>
</file>

<file path=docProps/custom.xml><?xml version="1.0" encoding="utf-8"?>
<Properties xmlns="http://schemas.openxmlformats.org/officeDocument/2006/custom-properties" xmlns:vt="http://schemas.openxmlformats.org/officeDocument/2006/docPropsVTypes"/>
</file>