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0294ebf0a1cb6ffd44bd1c9c440e4416a74cdd8"/>
    <w:p>
      <w:pPr>
        <w:pStyle w:val="Heading1"/>
      </w:pPr>
      <w:r>
        <w:rPr>
          <w:iCs/>
          <w:i/>
          <w:bCs/>
          <w:b/>
        </w:rPr>
        <w:t xml:space="preserve">An Abstract Academic Exploration of the Role and Significance of Marine Engineers in the United States, Specifically Within the Context of Chicago</w:t>
      </w:r>
    </w:p>
    <w:bookmarkStart w:id="20" w:name="introduction"/>
    <w:p>
      <w:pPr>
        <w:pStyle w:val="Heading2"/>
      </w:pPr>
      <w:r>
        <w:rPr>
          <w:bCs/>
          <w:b/>
        </w:rPr>
        <w:t xml:space="preserve">Introduction</w:t>
      </w:r>
    </w:p>
    <w:p>
      <w:pPr>
        <w:pStyle w:val="FirstParagraph"/>
      </w:pPr>
      <w:r>
        <w:t xml:space="preserve">The field of marine engineering is a critical component of global maritime industries, integrating mechanical, electrical, and systems engineering principles to design, construct, and maintain vessels and offshore structures. In the United States Chicago area—a major economic hub with significant industrial infrastructure—marine engineers play a pivotal role in advancing technological innovation while addressing regional challenges related to transportation logistics, environmental sustainability, and workforce development. This abstract academic document examines the multifaceted responsibilities of marine engineers in the United States, with a focused analysis on their contributions to the maritime ecosystem within Chicago. By exploring educational pathways, career opportunities, and the socio-economic impact of this profession in the region, this study underscores why marine engineering is both a vital and evolving discipline in modern society.</w:t>
      </w:r>
    </w:p>
    <w:bookmarkEnd w:id="20"/>
    <w:bookmarkStart w:id="21" w:name="X152c46a401926665934b1d4f7ef06e78680dc40"/>
    <w:p>
      <w:pPr>
        <w:pStyle w:val="Heading2"/>
      </w:pPr>
      <w:r>
        <w:rPr>
          <w:bCs/>
          <w:b/>
        </w:rPr>
        <w:t xml:space="preserve">The Role and Responsibilities of Marine Engineers</w:t>
      </w:r>
    </w:p>
    <w:p>
      <w:pPr>
        <w:pStyle w:val="FirstParagraph"/>
      </w:pPr>
      <w:r>
        <w:t xml:space="preserve">A Marine Engineer is a specialized professional responsible for ensuring the safe, efficient, and environmentally compliant operation of marine vessels and related systems. Their responsibilities encompass designing propulsion systems, managing electrical networks, maintaining hull integrity, and implementing safety protocols aboard ships. In addition to technical expertise in thermodynamics, fluid mechanics, and materials science, marine engineers must navigate regulatory frameworks such as those established by the International Maritime Organization (IMO) and the United States Coast Guard (USCG). These regulations are particularly relevant in regions like Chicago, where maritime activities intersect with inland waterway systems—including the Great Lakes and Mississippi River networks—which serve as critical arteries for regional trade.</w:t>
      </w:r>
    </w:p>
    <w:p>
      <w:pPr>
        <w:pStyle w:val="BodyText"/>
      </w:pPr>
      <w:r>
        <w:t xml:space="preserve">In Chicago, marine engineers contribute to industries ranging from commercial shipping to offshore energy production. Their work ensures that vessels navigating Lake Michigan and the Illinois Waterway meet environmental standards while supporting the movement of goods and passengers. Additionally, they play a key role in maintaining port infrastructure, optimizing fuel efficiency, and integrating emerging technologies such as hybrid propulsion systems or automation into marine operations.</w:t>
      </w:r>
    </w:p>
    <w:bookmarkEnd w:id="21"/>
    <w:bookmarkStart w:id="22" w:name="X8207041532b2bf4208a099b11ea52a0adae5767"/>
    <w:p>
      <w:pPr>
        <w:pStyle w:val="Heading2"/>
      </w:pPr>
      <w:r>
        <w:rPr>
          <w:bCs/>
          <w:b/>
        </w:rPr>
        <w:t xml:space="preserve">Educational Requirements and Career Pathways</w:t>
      </w:r>
    </w:p>
    <w:p>
      <w:pPr>
        <w:pStyle w:val="FirstParagraph"/>
      </w:pPr>
      <w:r>
        <w:t xml:space="preserve">Becoming a Marine Engineer requires rigorous academic preparation and practical training. In the United States, aspiring professionals typically pursue a bachelor’s degree in marine engineering, mechanical engineering, or a related field from accredited institutions. Programs often include coursework in naval architecture, hydrodynamics, and maritime law. Advanced degrees (e.g., master’s or Ph.D.) may be required for research-oriented roles or leadership positions within the industry.</w:t>
      </w:r>
    </w:p>
    <w:p>
      <w:pPr>
        <w:pStyle w:val="BodyText"/>
      </w:pPr>
      <w:r>
        <w:t xml:space="preserve">In Chicago, several universities and technical schools offer programs aligned with marine engineering education. Institutions such as the Illinois Institute of Technology (IIT) in Chicago provide interdisciplinary curricula that combine engineering principles with maritime-specific training. These programs emphasize hands-on experience through internships at local shipyards, port authorities, or companies involved in Great Lakes shipping. Graduates are also required to obtain certification from the American Bureau of Shipping (ABS) and pass licensing examinations administered by the USCG to work legally as marine engineers in federal waters.</w:t>
      </w:r>
    </w:p>
    <w:bookmarkEnd w:id="22"/>
    <w:bookmarkStart w:id="23" w:name="X428f52ed12471d551a063557db3c4bf4164ef9b"/>
    <w:p>
      <w:pPr>
        <w:pStyle w:val="Heading2"/>
      </w:pPr>
      <w:r>
        <w:rPr>
          <w:bCs/>
          <w:b/>
        </w:rPr>
        <w:t xml:space="preserve">The Socio-Economic Impact of Marine Engineers in Chicago</w:t>
      </w:r>
    </w:p>
    <w:p>
      <w:pPr>
        <w:pStyle w:val="FirstParagraph"/>
      </w:pPr>
      <w:r>
        <w:t xml:space="preserve">The United States Chicago region relies heavily on its maritime infrastructure to sustain economic activity. As a major port city, Chicago’s strategic location at the intersection of the Great Lakes and the Mississippi River makes it a critical hub for domestic and international trade. Marine engineers are essential to maintaining this infrastructure, ensuring that commercial vessels operate safely and efficiently while minimizing environmental impact.</w:t>
      </w:r>
    </w:p>
    <w:p>
      <w:pPr>
        <w:pStyle w:val="BodyText"/>
      </w:pPr>
      <w:r>
        <w:t xml:space="preserve">Chicago’s maritime sector contributes billions of dollars annually to the local economy through industries such as shipbuilding, cargo handling, and marine logistics. Marine engineers support these industries by developing innovative solutions to challenges like corrosion in freshwater environments or energy-efficient propulsion systems tailored to inland waterways. Furthermore, their expertise is vital in addressing climate change-related issues, such as rising water levels or increased storm intensity on the Great Lakes.</w:t>
      </w:r>
    </w:p>
    <w:bookmarkEnd w:id="23"/>
    <w:bookmarkStart w:id="24" w:name="X1b9b1e973feed9345e695a670bd8e9faf89c349"/>
    <w:p>
      <w:pPr>
        <w:pStyle w:val="Heading2"/>
      </w:pPr>
      <w:r>
        <w:rPr>
          <w:bCs/>
          <w:b/>
        </w:rPr>
        <w:t xml:space="preserve">Challenges and Opportunities for Marine Engineers in Chicago</w:t>
      </w:r>
    </w:p>
    <w:p>
      <w:pPr>
        <w:pStyle w:val="FirstParagraph"/>
      </w:pPr>
      <w:r>
        <w:t xml:space="preserve">Despite the growth of the maritime sector in Chicago, marine engineers face several challenges. One significant issue is the aging infrastructure of inland waterways, which requires modernization to accommodate larger vessels and advanced technologies. Additionally, workforce shortages in specialized engineering roles pose a barrier to innovation and operational efficiency.</w:t>
      </w:r>
    </w:p>
    <w:p>
      <w:pPr>
        <w:pStyle w:val="BodyText"/>
      </w:pPr>
      <w:r>
        <w:t xml:space="preserve">However, these challenges also present opportunities for growth. The demand for skilled marine engineers in Chicago is expected to increase as the city invests in green energy projects, such as offshore wind farms on Lake Michigan. Moreover, advancements in automation and artificial intelligence (AI) are reshaping the field, creating new roles focused on digital systems integration and predictive maintenance of marine equipment.</w:t>
      </w:r>
    </w:p>
    <w:bookmarkEnd w:id="24"/>
    <w:bookmarkStart w:id="25" w:name="X9cbb11e35da8fe15b5358fb59e2601039b1fed9"/>
    <w:p>
      <w:pPr>
        <w:pStyle w:val="Heading2"/>
      </w:pPr>
      <w:r>
        <w:rPr>
          <w:bCs/>
          <w:b/>
        </w:rPr>
        <w:t xml:space="preserve">The Role of Academic Institutions in Advancing Marine Engineering</w:t>
      </w:r>
    </w:p>
    <w:p>
      <w:pPr>
        <w:pStyle w:val="FirstParagraph"/>
      </w:pPr>
      <w:r>
        <w:t xml:space="preserve">Academic institutions in Chicago play a crucial role in preparing future marine engineers through research initiatives and industry partnerships. For example, the University of Illinois at Chicago (UIC) collaborates with local maritime organizations to develop sustainable ship designs and conduct studies on freshwater navigation safety. These efforts not only enhance the academic curriculum but also provide students with real-world experience that aligns with regional industry needs.</w:t>
      </w:r>
    </w:p>
    <w:p>
      <w:pPr>
        <w:pStyle w:val="BodyText"/>
      </w:pPr>
      <w:r>
        <w:t xml:space="preserve">Furthermore, universities in Chicago often host conferences and workshops focused on emerging trends in marine engineering, such as carbon capture technologies or renewable energy systems for vessels. These events foster collaboration between educators, researchers, and professionals from the maritime sector, ensuring that academic programs remain relevant to evolving industry demands.</w:t>
      </w:r>
    </w:p>
    <w:bookmarkEnd w:id="25"/>
    <w:bookmarkStart w:id="26" w:name="conclusion"/>
    <w:p>
      <w:pPr>
        <w:pStyle w:val="Heading2"/>
      </w:pPr>
      <w:r>
        <w:rPr>
          <w:bCs/>
          <w:b/>
        </w:rPr>
        <w:t xml:space="preserve">Conclusion</w:t>
      </w:r>
    </w:p>
    <w:p>
      <w:pPr>
        <w:pStyle w:val="FirstParagraph"/>
      </w:pPr>
      <w:r>
        <w:t xml:space="preserve">In conclusion, Marine Engineers are indispensable to the United States Chicago region’s maritime economy. Their expertise in designing and maintaining marine systems supports the safe and efficient operation of vessels on inland waterways while addressing environmental and economic challenges. As Chicago continues to grow as a maritime hub, the demand for qualified marine engineers will increase, requiring sustained investment in education, infrastructure, and innovation. This abstract academic document highlights the critical role of Marine Engineers in shaping the future of maritime industries within the United States Chicago context, emphasizing their contribution to both regional development and global sustainability efforts.</w:t>
      </w:r>
    </w:p>
    <w:bookmarkEnd w:id="26"/>
    <w:bookmarkStart w:id="27" w:name="references"/>
    <w:p>
      <w:pPr>
        <w:pStyle w:val="Heading2"/>
      </w:pPr>
      <w:r>
        <w:rPr>
          <w:bCs/>
          <w:b/>
        </w:rPr>
        <w:t xml:space="preserve">References</w:t>
      </w:r>
    </w:p>
    <w:p>
      <w:pPr>
        <w:numPr>
          <w:ilvl w:val="0"/>
          <w:numId w:val="1001"/>
        </w:numPr>
        <w:pStyle w:val="Compact"/>
      </w:pPr>
      <w:r>
        <w:t xml:space="preserve">American Bureau of Shipping (ABS). “Marine Engineering Standards.” Accessed [Date].</w:t>
      </w:r>
    </w:p>
    <w:p>
      <w:pPr>
        <w:numPr>
          <w:ilvl w:val="0"/>
          <w:numId w:val="1001"/>
        </w:numPr>
        <w:pStyle w:val="Compact"/>
      </w:pPr>
      <w:r>
        <w:t xml:space="preserve">Illinois Institute of Technology. “Marine Engineering Program Overview.” Accessed [Date].</w:t>
      </w:r>
    </w:p>
    <w:p>
      <w:pPr>
        <w:numPr>
          <w:ilvl w:val="0"/>
          <w:numId w:val="1001"/>
        </w:numPr>
        <w:pStyle w:val="Compact"/>
      </w:pPr>
      <w:r>
        <w:t xml:space="preserve">United States Coast Guard (USCG). “Licensing Requirements for Marine Engineers.” Accessed [Date].</w:t>
      </w:r>
    </w:p>
    <w:p>
      <w:pPr>
        <w:numPr>
          <w:ilvl w:val="0"/>
          <w:numId w:val="1001"/>
        </w:numPr>
        <w:pStyle w:val="Compact"/>
      </w:pPr>
      <w:r>
        <w:t xml:space="preserve">Great Lakes Commission. “Economic Impact of Inland Waterway Systems on Chicago.”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United States Chicago</dc:title>
  <dc:creator/>
  <cp:keywords/>
  <dcterms:created xsi:type="dcterms:W3CDTF">2026-07-23T12:09:56Z</dcterms:created>
  <dcterms:modified xsi:type="dcterms:W3CDTF">2026-07-23T12:09:56Z</dcterms:modified>
</cp:coreProperties>
</file>

<file path=docProps/custom.xml><?xml version="1.0" encoding="utf-8"?>
<Properties xmlns="http://schemas.openxmlformats.org/officeDocument/2006/custom-properties" xmlns:vt="http://schemas.openxmlformats.org/officeDocument/2006/docPropsVTypes"/>
</file>