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b54563e54e8e9e5a91fa3e15dad1069dea34a07"/>
    <w:p>
      <w:pPr>
        <w:pStyle w:val="Heading1"/>
      </w:pPr>
      <w:r>
        <w:t xml:space="preserve">Abstract Academic: The Role of a Marketing Manager in Tanzania Dar es Salaam</w:t>
      </w:r>
    </w:p>
    <w:p>
      <w:pPr>
        <w:pStyle w:val="FirstParagraph"/>
      </w:pPr>
      <w:r>
        <w:rPr>
          <w:bCs/>
          <w:b/>
        </w:rPr>
        <w:t xml:space="preserve">Abstract:</w:t>
      </w:r>
    </w:p>
    <w:p>
      <w:pPr>
        <w:pStyle w:val="BodyText"/>
      </w:pPr>
      <w:r>
        <w:t xml:space="preserve">In the dynamic and rapidly evolving business landscape of Tanzania, particularly in the cosmopolitan city of Dar es Salaam, the role of a</w:t>
      </w:r>
      <w:r>
        <w:t xml:space="preserve"> </w:t>
      </w:r>
      <w:r>
        <w:rPr>
          <w:bCs/>
          <w:b/>
        </w:rPr>
        <w:t xml:space="preserve">Marketing Manager</w:t>
      </w:r>
      <w:r>
        <w:t xml:space="preserve"> </w:t>
      </w:r>
      <w:r>
        <w:t xml:space="preserve">has emerged as a pivotal force in driving economic growth and fostering innovation. As Tanzania continues to position itself as a regional hub for trade and investment, Dar es Salaam—home to the country's largest economy, population, and business infrastructure—has become a focal point for enterprises seeking to capitalize on its strategic location along the Indian Ocean. This academic abstract explores the multifaceted responsibilities of a</w:t>
      </w:r>
      <w:r>
        <w:t xml:space="preserve"> </w:t>
      </w:r>
      <w:r>
        <w:rPr>
          <w:bCs/>
          <w:b/>
        </w:rPr>
        <w:t xml:space="preserve">Marketing Manager</w:t>
      </w:r>
      <w:r>
        <w:t xml:space="preserve"> </w:t>
      </w:r>
      <w:r>
        <w:t xml:space="preserve">operating within this unique socio-economic environment, emphasizing the challenges, opportunities, and strategic imperatives inherent to marketing leadership in</w:t>
      </w:r>
      <w:r>
        <w:t xml:space="preserve"> </w:t>
      </w:r>
      <w:r>
        <w:rPr>
          <w:bCs/>
          <w:b/>
        </w:rPr>
        <w:t xml:space="preserve">Tanzania Dar es Salaam</w:t>
      </w:r>
      <w:r>
        <w:t xml:space="preserve">.</w:t>
      </w:r>
    </w:p>
    <w:p>
      <w:pPr>
        <w:pStyle w:val="BodyText"/>
      </w:pPr>
      <w:r>
        <w:t xml:space="preserve">The role of a</w:t>
      </w:r>
      <w:r>
        <w:t xml:space="preserve"> </w:t>
      </w:r>
      <w:r>
        <w:rPr>
          <w:bCs/>
          <w:b/>
        </w:rPr>
        <w:t xml:space="preserve">Marketing Manager</w:t>
      </w:r>
      <w:r>
        <w:t xml:space="preserve"> </w:t>
      </w:r>
      <w:r>
        <w:t xml:space="preserve">in Tanzania Dar es Salaam is characterized by its dual emphasis on traditional market practices and the integration of modern digital strategies. Given the city’s diverse demographic composition, including a mix of urban professionals, small business owners, and rural entrepreneurs, marketing managers must navigate cultural nuances while leveraging technological advancements. The demand for localized marketing solutions has surged in recent years due to increased competition from both domestic and international players entering the Tanzanian market. Additionally, the rise of e-commerce platforms and mobile technology has reshaped consumer behavior, compelling</w:t>
      </w:r>
      <w:r>
        <w:t xml:space="preserve"> </w:t>
      </w:r>
      <w:r>
        <w:rPr>
          <w:bCs/>
          <w:b/>
        </w:rPr>
        <w:t xml:space="preserve">Marketing Managers</w:t>
      </w:r>
      <w:r>
        <w:t xml:space="preserve"> </w:t>
      </w:r>
      <w:r>
        <w:t xml:space="preserve">to adopt agile strategies that align with the preferences of a digitally savvy audience.</w:t>
      </w:r>
    </w:p>
    <w:p>
      <w:pPr>
        <w:pStyle w:val="BodyText"/>
      </w:pPr>
      <w:r>
        <w:t xml:space="preserve">A key aspect of this role involves conducting comprehensive market research to identify emerging trends, customer preferences, and competitive dynamics within Tanzania’s evolving marketplace. In Dar es Salaam, where industries such as tourism, agriculture, textiles, and information technology are booming, a</w:t>
      </w:r>
      <w:r>
        <w:t xml:space="preserve"> </w:t>
      </w:r>
      <w:r>
        <w:rPr>
          <w:bCs/>
          <w:b/>
        </w:rPr>
        <w:t xml:space="preserve">Marketing Manager</w:t>
      </w:r>
      <w:r>
        <w:t xml:space="preserve"> </w:t>
      </w:r>
      <w:r>
        <w:t xml:space="preserve">must possess an in-depth understanding of sector-specific challenges. For instance, the tourism industry in Tanzania relies heavily on promoting cultural heritage and natural attractions like the Serengeti and Mount Kilimanjaro. Meanwhile, the agricultural sector necessitates strategies to connect rural producers with urban consumers through supply chain optimization and branding initiatives.</w:t>
      </w:r>
    </w:p>
    <w:p>
      <w:pPr>
        <w:pStyle w:val="BodyText"/>
      </w:pPr>
      <w:r>
        <w:t xml:space="preserve">Another critical responsibility of a</w:t>
      </w:r>
      <w:r>
        <w:t xml:space="preserve"> </w:t>
      </w:r>
      <w:r>
        <w:rPr>
          <w:bCs/>
          <w:b/>
        </w:rPr>
        <w:t xml:space="preserve">Marketing Manager</w:t>
      </w:r>
      <w:r>
        <w:t xml:space="preserve"> </w:t>
      </w:r>
      <w:r>
        <w:t xml:space="preserve">in Tanzania Dar es Salaam is developing and executing campaigns that resonate with the local population while aligning with global standards. This requires a balance between cultural sensitivity and innovation. For example, campaigns targeting youth demographics in Dar es Salaam must incorporate social media trends, such as platforms like Instagram and TikTok, which are increasingly popular among Tanzanians. At the same time, traditional media channels—such as radio stations like KBC or local newspapers—remain influential in reaching older audiences and rural communities.</w:t>
      </w:r>
    </w:p>
    <w:p>
      <w:pPr>
        <w:pStyle w:val="BodyText"/>
      </w:pPr>
      <w:r>
        <w:t xml:space="preserve">The</w:t>
      </w:r>
      <w:r>
        <w:t xml:space="preserve"> </w:t>
      </w:r>
      <w:r>
        <w:rPr>
          <w:bCs/>
          <w:b/>
        </w:rPr>
        <w:t xml:space="preserve">Marketing Manager</w:t>
      </w:r>
      <w:r>
        <w:t xml:space="preserve"> </w:t>
      </w:r>
      <w:r>
        <w:t xml:space="preserve">also plays a vital role in fostering partnerships with stakeholders across sectors. In Dar es Salaam, collaboration with government agencies, non-governmental organizations (NGOs), and international investors is essential for implementing large-scale projects. For example, initiatives aimed at promoting sustainable tourism or improving infrastructure require coordinated efforts between private entities and public institutions. A</w:t>
      </w:r>
      <w:r>
        <w:t xml:space="preserve"> </w:t>
      </w:r>
      <w:r>
        <w:rPr>
          <w:bCs/>
          <w:b/>
        </w:rPr>
        <w:t xml:space="preserve">Marketing Manager</w:t>
      </w:r>
      <w:r>
        <w:t xml:space="preserve"> </w:t>
      </w:r>
      <w:r>
        <w:t xml:space="preserve">must therefore possess strong negotiation skills and an ability to navigate bureaucratic processes to ensure successful outcomes.</w:t>
      </w:r>
    </w:p>
    <w:p>
      <w:pPr>
        <w:pStyle w:val="BodyText"/>
      </w:pPr>
      <w:r>
        <w:t xml:space="preserve">Challenges faced by</w:t>
      </w:r>
      <w:r>
        <w:t xml:space="preserve"> </w:t>
      </w:r>
      <w:r>
        <w:rPr>
          <w:bCs/>
          <w:b/>
        </w:rPr>
        <w:t xml:space="preserve">Marketing Managers</w:t>
      </w:r>
      <w:r>
        <w:t xml:space="preserve"> </w:t>
      </w:r>
      <w:r>
        <w:t xml:space="preserve">in Tanzania Dar es Salaam include limited access to advanced analytics tools, infrastructure gaps, and fluctuating economic conditions. The country’s reliance on foreign exchange for imports of technology and marketing software can hinder the adoption of cutting-edge solutions. Furthermore, political instability or policy changes may disrupt market dynamics, necessitating adaptive strategies to mitigate risks. However, these challenges also present opportunities for innovation. For instance, the growing interest in digital payment systems like M-Pesa has opened new avenues for targeted marketing campaigns tailored to mobile users.</w:t>
      </w:r>
    </w:p>
    <w:p>
      <w:pPr>
        <w:pStyle w:val="BodyText"/>
      </w:pPr>
      <w:r>
        <w:t xml:space="preserve">Educational institutions in Tanzania are increasingly recognizing the need to equip students with skills relevant to the role of a</w:t>
      </w:r>
      <w:r>
        <w:t xml:space="preserve"> </w:t>
      </w:r>
      <w:r>
        <w:rPr>
          <w:bCs/>
          <w:b/>
        </w:rPr>
        <w:t xml:space="preserve">Marketing Manager</w:t>
      </w:r>
      <w:r>
        <w:t xml:space="preserve"> </w:t>
      </w:r>
      <w:r>
        <w:t xml:space="preserve">in urban centers like Dar es Salaam. Programs offered by universities such as the University of Dar es Salaam and Ardhi University now emphasize digital marketing, data analytics, and cross-cultural communication. These programs aim to address the gap between academic training and industry demands, ensuring that graduates are prepared to lead marketing initiatives in a competitive environment.</w:t>
      </w:r>
    </w:p>
    <w:p>
      <w:pPr>
        <w:pStyle w:val="BodyText"/>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Tanzania Dar es Salaam</w:t>
      </w:r>
      <w:r>
        <w:t xml:space="preserve"> </w:t>
      </w:r>
      <w:r>
        <w:t xml:space="preserve">is both challenging and rewarding. As the city continues to grow as an economic powerhouse in East Africa, the demand for skilled professionals who can navigate its unique market dynamics will only increase. By combining traditional marketing principles with digital innovation and cultural awareness,</w:t>
      </w:r>
      <w:r>
        <w:t xml:space="preserve"> </w:t>
      </w:r>
      <w:r>
        <w:rPr>
          <w:bCs/>
          <w:b/>
        </w:rPr>
        <w:t xml:space="preserve">Marketing Managers</w:t>
      </w:r>
      <w:r>
        <w:t xml:space="preserve"> </w:t>
      </w:r>
      <w:r>
        <w:t xml:space="preserve">can drive sustainable growth and contribute to Tanzania’s vision of becoming a regional leader in trade, tourism, and technology.</w:t>
      </w:r>
    </w:p>
    <w:p>
      <w:pPr>
        <w:pStyle w:val="BodyText"/>
      </w:pPr>
      <w:r>
        <w:rPr>
          <w:iCs/>
          <w:i/>
        </w:rPr>
        <w:t xml:space="preserve">This abstract underscores the importance of contextualizing the responsibilities of a</w:t>
      </w:r>
      <w:r>
        <w:rPr>
          <w:iCs/>
          <w:i/>
        </w:rPr>
        <w:t xml:space="preserve"> </w:t>
      </w:r>
      <w:r>
        <w:rPr>
          <w:bCs/>
          <w:b/>
          <w:iCs/>
          <w:i/>
        </w:rPr>
        <w:t xml:space="preserve">Marketing Manager</w:t>
      </w:r>
      <w:r>
        <w:rPr>
          <w:iCs/>
          <w:i/>
        </w:rPr>
        <w:t xml:space="preserve"> </w:t>
      </w:r>
      <w:r>
        <w:rPr>
          <w:iCs/>
          <w:i/>
        </w:rPr>
        <w:t xml:space="preserve">within the specific socio-economic framework of</w:t>
      </w:r>
      <w:r>
        <w:rPr>
          <w:iCs/>
          <w:i/>
        </w:rPr>
        <w:t xml:space="preserve"> </w:t>
      </w:r>
      <w:r>
        <w:rPr>
          <w:bCs/>
          <w:b/>
          <w:iCs/>
          <w:i/>
        </w:rPr>
        <w:t xml:space="preserve">Tanzania Dar es Salaam</w:t>
      </w:r>
      <w:r>
        <w:rPr>
          <w:iCs/>
          <w:i/>
        </w:rPr>
        <w:t xml:space="preserve">, highlighting both the opportunities and complexities inherent to this role.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Marketing Manager in Tanzania Dar es Salaam</dc:title>
  <dc:creator/>
  <dc:language>en</dc:language>
  <cp:keywords/>
  <dcterms:created xsi:type="dcterms:W3CDTF">2026-07-23T23:13:02Z</dcterms:created>
  <dcterms:modified xsi:type="dcterms:W3CDTF">2026-07-23T23:13:02Z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