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0117542bbdf498d3d230212b8ad3a55d8763c88"/>
    <w:p>
      <w:pPr>
        <w:pStyle w:val="Heading1"/>
      </w:pPr>
      <w:r>
        <w:t xml:space="preserve">Abstract Academic Document: The Role of Mathematicians in Italy, Rome</w:t>
      </w:r>
    </w:p>
    <w:p>
      <w:pPr>
        <w:pStyle w:val="FirstParagraph"/>
      </w:pPr>
      <w:r>
        <w:rPr>
          <w:bCs/>
          <w:b/>
        </w:rPr>
        <w:t xml:space="preserve">Introduction:</w:t>
      </w:r>
    </w:p>
    <w:p>
      <w:pPr>
        <w:pStyle w:val="BodyText"/>
      </w:pPr>
      <w:r>
        <w:t xml:space="preserve">The academic discipline of mathematics has long been a cornerstone of intellectual inquiry and scientific progress. In the context of</w:t>
      </w:r>
      <w:r>
        <w:t xml:space="preserve"> </w:t>
      </w:r>
      <w:r>
        <w:rPr>
          <w:iCs/>
          <w:i/>
        </w:rPr>
        <w:t xml:space="preserve">Italy Rome</w:t>
      </w:r>
      <w:r>
        <w:t xml:space="preserve">, the historical and contemporary contributions of</w:t>
      </w:r>
      <w:r>
        <w:t xml:space="preserve"> </w:t>
      </w:r>
      <w:r>
        <w:rPr>
          <w:iCs/>
          <w:i/>
        </w:rPr>
        <w:t xml:space="preserve">mathematician</w:t>
      </w:r>
      <w:r>
        <w:t xml:space="preserve">s have played a pivotal role in shaping both local and global mathematical thought. This abstract explores the multifaceted legacy of mathematicians associated with Rome, emphasizing their academic rigor, cultural influence, and innovative methodologies that have defined Italy’s intellectual landscape. By examining the historical trajectory and modern contributions of</w:t>
      </w:r>
      <w:r>
        <w:t xml:space="preserve"> </w:t>
      </w:r>
      <w:r>
        <w:rPr>
          <w:iCs/>
          <w:i/>
        </w:rPr>
        <w:t xml:space="preserve">mathematician</w:t>
      </w:r>
      <w:r>
        <w:t xml:space="preserve">s in Rome, this document underscores their enduring impact on education, research, and interdisciplinary collaboration within the Italian academic system.</w:t>
      </w:r>
    </w:p>
    <w:p>
      <w:pPr>
        <w:pStyle w:val="BodyText"/>
      </w:pPr>
      <w:r>
        <w:t xml:space="preserve">Rome, as a cradle of ancient civilization and a hub for modern academia, has provided a unique environment for mathematicians to thrive. From antiquity to the present day, the city has attracted scholars who have advanced fields such as number theory, geometry, calculus, and applied mathematics. The integration of</w:t>
      </w:r>
      <w:r>
        <w:t xml:space="preserve"> </w:t>
      </w:r>
      <w:r>
        <w:rPr>
          <w:iCs/>
          <w:i/>
        </w:rPr>
        <w:t xml:space="preserve">mathematician</w:t>
      </w:r>
      <w:r>
        <w:t xml:space="preserve">s into Rome’s academic institutions reflects the city’s commitment to fostering intellectual excellence and its role as a cultural bridge between classical traditions and contemporary scientific advancements.</w:t>
      </w:r>
    </w:p>
    <w:p>
      <w:pPr>
        <w:pStyle w:val="BodyText"/>
      </w:pPr>
      <w:r>
        <w:rPr>
          <w:bCs/>
          <w:b/>
        </w:rPr>
        <w:t xml:space="preserve">Historical Contributions of Mathematicians in Rome:</w:t>
      </w:r>
    </w:p>
    <w:p>
      <w:pPr>
        <w:pStyle w:val="BodyText"/>
      </w:pPr>
      <w:r>
        <w:t xml:space="preserve">The historical significance of</w:t>
      </w:r>
      <w:r>
        <w:t xml:space="preserve"> </w:t>
      </w:r>
      <w:r>
        <w:rPr>
          <w:iCs/>
          <w:i/>
        </w:rPr>
        <w:t xml:space="preserve">Italy Rome</w:t>
      </w:r>
      <w:r>
        <w:t xml:space="preserve"> </w:t>
      </w:r>
      <w:r>
        <w:t xml:space="preserve">in mathematical thought dates back to antiquity. While ancient Rome itself was more renowned for engineering and practical sciences, its proximity to Greek colonies and later the rise of Roman educational institutions laid the groundwork for mathematical innovation. However, it was during the Renaissance that</w:t>
      </w:r>
      <w:r>
        <w:t xml:space="preserve"> </w:t>
      </w:r>
      <w:r>
        <w:rPr>
          <w:iCs/>
          <w:i/>
        </w:rPr>
        <w:t xml:space="preserve">mathematician</w:t>
      </w:r>
      <w:r>
        <w:t xml:space="preserve">s in Rome began to emerge as central figures in European academia.</w:t>
      </w:r>
    </w:p>
    <w:p>
      <w:pPr>
        <w:pStyle w:val="BodyText"/>
      </w:pPr>
      <w:r>
        <w:t xml:space="preserve">One of the most notable periods for mathematical development in Rome occurred during the 16th and 17th centuries, coinciding with the Scientific Revolution. Figures such as Girolamo Cardano, though primarily associated with Milan, were deeply influenced by Roman intellectual circles. The establishment of the Accademia dei Lincei in 1603 marked a turning point for Rome’s academic community, fostering collaboration among mathematicians and natural philosophers.</w:t>
      </w:r>
    </w:p>
    <w:p>
      <w:pPr>
        <w:pStyle w:val="BodyText"/>
      </w:pPr>
      <w:r>
        <w:t xml:space="preserve">By the 18th century, Rome had become a center for mathematical education through institutions such as the Sapienza University of Rome. Mathematicians like Giuseppe Peano, although born in Cuneo, were later affiliated with Roman institutions and contributed to foundational theories in logic and set theory. Their work exemplifies how</w:t>
      </w:r>
      <w:r>
        <w:t xml:space="preserve"> </w:t>
      </w:r>
      <w:r>
        <w:rPr>
          <w:iCs/>
          <w:i/>
        </w:rPr>
        <w:t xml:space="preserve">mathematician</w:t>
      </w:r>
      <w:r>
        <w:t xml:space="preserve">s in</w:t>
      </w:r>
      <w:r>
        <w:t xml:space="preserve"> </w:t>
      </w:r>
      <w:r>
        <w:rPr>
          <w:iCs/>
          <w:i/>
        </w:rPr>
        <w:t xml:space="preserve">Italy Rome</w:t>
      </w:r>
      <w:r>
        <w:t xml:space="preserve"> </w:t>
      </w:r>
      <w:r>
        <w:t xml:space="preserve">have historically bridged the gap between classical principles and modern mathematical frameworks.</w:t>
      </w:r>
    </w:p>
    <w:p>
      <w:pPr>
        <w:pStyle w:val="BodyText"/>
      </w:pPr>
      <w:r>
        <w:rPr>
          <w:bCs/>
          <w:b/>
        </w:rPr>
        <w:t xml:space="preserve">Modern Contributions of Mathematicians in Rome:</w:t>
      </w:r>
    </w:p>
    <w:p>
      <w:pPr>
        <w:pStyle w:val="BodyText"/>
      </w:pPr>
      <w:r>
        <w:t xml:space="preserve">In contemporary times,</w:t>
      </w:r>
      <w:r>
        <w:t xml:space="preserve"> </w:t>
      </w:r>
      <w:r>
        <w:rPr>
          <w:iCs/>
          <w:i/>
        </w:rPr>
        <w:t xml:space="preserve">Italy Rome</w:t>
      </w:r>
      <w:r>
        <w:t xml:space="preserve"> </w:t>
      </w:r>
      <w:r>
        <w:t xml:space="preserve">continues to be a vibrant hub for mathematical research. The Sapienza University of Rome, along with institutions like the University of Roma Tre and Tor Vergata, houses internationally recognized departments of mathematics. These institutions attract scholars and students from around the world, creating a dynamic ecosystem for innovation.</w:t>
      </w:r>
    </w:p>
    <w:p>
      <w:pPr>
        <w:pStyle w:val="BodyText"/>
      </w:pPr>
      <w:r>
        <w:t xml:space="preserve">Modern</w:t>
      </w:r>
      <w:r>
        <w:t xml:space="preserve"> </w:t>
      </w:r>
      <w:r>
        <w:rPr>
          <w:iCs/>
          <w:i/>
        </w:rPr>
        <w:t xml:space="preserve">mathematician</w:t>
      </w:r>
      <w:r>
        <w:t xml:space="preserve">s in Rome have made groundbreaking contributions across diverse fields. For instance, Ennio De Giorgi (1926–1996), an Italian mathematician closely associated with Rome, is celebrated for his work in calculus of variations and partial differential equations. His research on the regularity of solutions to elliptic equations earned him the prestigious Copley Medal in 1987. De Giorgi’s legacy continues to inspire current researchers at institutions like the International Center for Theoretical Physics (ICTP) in Trieste, which often collaborates with Roman academic circles.</w:t>
      </w:r>
    </w:p>
    <w:p>
      <w:pPr>
        <w:pStyle w:val="BodyText"/>
      </w:pPr>
      <w:r>
        <w:t xml:space="preserve">Another area of prominence is mathematical physics, where Roman scholars have contributed to quantum mechanics and relativity. Mathematicians such as Franco Strocchi and Giuseppe Morandi have advanced theoretical frameworks that intertwine mathematics with physical sciences. Their work reflects Rome’s tradition of interdisciplinary scholarship, a hallmark of</w:t>
      </w:r>
      <w:r>
        <w:t xml:space="preserve"> </w:t>
      </w:r>
      <w:r>
        <w:rPr>
          <w:iCs/>
          <w:i/>
        </w:rPr>
        <w:t xml:space="preserve">mathematician</w:t>
      </w:r>
      <w:r>
        <w:t xml:space="preserve">s in the city.</w:t>
      </w:r>
    </w:p>
    <w:p>
      <w:pPr>
        <w:pStyle w:val="BodyText"/>
      </w:pPr>
      <w:r>
        <w:rPr>
          <w:bCs/>
          <w:b/>
        </w:rPr>
        <w:t xml:space="preserve">The Academic Environment in Italy Rome:</w:t>
      </w:r>
    </w:p>
    <w:p>
      <w:pPr>
        <w:pStyle w:val="BodyText"/>
      </w:pPr>
      <w:r>
        <w:t xml:space="preserve">The academic environment in</w:t>
      </w:r>
      <w:r>
        <w:t xml:space="preserve"> </w:t>
      </w:r>
      <w:r>
        <w:rPr>
          <w:iCs/>
          <w:i/>
        </w:rPr>
        <w:t xml:space="preserve">Italy Rome</w:t>
      </w:r>
      <w:r>
        <w:t xml:space="preserve"> </w:t>
      </w:r>
      <w:r>
        <w:t xml:space="preserve">is characterized by a unique synthesis of historical tradition and contemporary innovation. Universities and research institutions provide state-of-the-art facilities for mathematicians to engage in both theoretical and applied research. The presence of organizations such as the National Institute for Nuclear Physics (INFN) further underscores Rome’s role in advancing mathematical physics through collaborative projects.</w:t>
      </w:r>
    </w:p>
    <w:p>
      <w:pPr>
        <w:pStyle w:val="BodyText"/>
      </w:pPr>
      <w:r>
        <w:t xml:space="preserve">Moreover, Rome hosts international conferences, workshops, and seminars that bring together</w:t>
      </w:r>
      <w:r>
        <w:t xml:space="preserve"> </w:t>
      </w:r>
      <w:r>
        <w:rPr>
          <w:iCs/>
          <w:i/>
        </w:rPr>
        <w:t xml:space="preserve">mathematician</w:t>
      </w:r>
      <w:r>
        <w:t xml:space="preserve">s from across the globe. Events like the International Congress on Mathematical Physics (ICMP) or the European Mathematical Society (EMS) meetings have been held in Rome, highlighting its status as a center for academic exchange.</w:t>
      </w:r>
    </w:p>
    <w:p>
      <w:pPr>
        <w:pStyle w:val="BodyText"/>
      </w:pPr>
      <w:r>
        <w:t xml:space="preserve">The city’s cultural heritage also enriches mathematical education. Roman mathematicians often draw inspiration from ancient texts preserved in local libraries and archives, such as those housed at the Biblioteca Apostolica Vaticana. This interplay between classical knowledge and modern inquiry is a defining feature of</w:t>
      </w:r>
      <w:r>
        <w:t xml:space="preserve"> </w:t>
      </w:r>
      <w:r>
        <w:rPr>
          <w:iCs/>
          <w:i/>
        </w:rPr>
        <w:t xml:space="preserve">mathematician</w:t>
      </w:r>
      <w:r>
        <w:t xml:space="preserve">s in</w:t>
      </w:r>
      <w:r>
        <w:t xml:space="preserve"> </w:t>
      </w:r>
      <w:r>
        <w:rPr>
          <w:iCs/>
          <w:i/>
        </w:rPr>
        <w:t xml:space="preserve">Italy Rome</w:t>
      </w:r>
      <w:r>
        <w:t xml:space="preserve">.</w:t>
      </w:r>
    </w:p>
    <w:p>
      <w:pPr>
        <w:pStyle w:val="BodyText"/>
      </w:pPr>
      <w:r>
        <w:rPr>
          <w:bCs/>
          <w:b/>
        </w:rPr>
        <w:t xml:space="preserve">Educational Impact and Global Influence:</w:t>
      </w:r>
    </w:p>
    <w:p>
      <w:pPr>
        <w:pStyle w:val="BodyText"/>
      </w:pPr>
      <w:r>
        <w:t xml:space="preserve">The influence of mathematicians in</w:t>
      </w:r>
      <w:r>
        <w:t xml:space="preserve"> </w:t>
      </w:r>
      <w:r>
        <w:rPr>
          <w:iCs/>
          <w:i/>
        </w:rPr>
        <w:t xml:space="preserve">Italy Rome</w:t>
      </w:r>
      <w:r>
        <w:t xml:space="preserve"> </w:t>
      </w:r>
      <w:r>
        <w:t xml:space="preserve">extends beyond academia to education, industry, and technology. Roman universities offer rigorous mathematics programs that emphasize both foundational knowledge and cutting-edge research. Graduates often contribute to global industries, from cryptography to data science, carrying forward the legacy of Roman mathematical innovation.</w:t>
      </w:r>
    </w:p>
    <w:p>
      <w:pPr>
        <w:pStyle w:val="BodyText"/>
      </w:pPr>
      <w:r>
        <w:t xml:space="preserve">Rome’s mathematicians have also played a key role in fostering international collaborations. For example, partnerships between Sapienza University and institutions such as MIT or ETH Zurich have led to joint research projects on topics like machine learning algorithms and numerical analysis. These endeavors reflect the global reach of</w:t>
      </w:r>
      <w:r>
        <w:t xml:space="preserve"> </w:t>
      </w:r>
      <w:r>
        <w:rPr>
          <w:iCs/>
          <w:i/>
        </w:rPr>
        <w:t xml:space="preserve">mathematician</w:t>
      </w:r>
      <w:r>
        <w:t xml:space="preserve">s based in</w:t>
      </w:r>
      <w:r>
        <w:t xml:space="preserve"> </w:t>
      </w:r>
      <w:r>
        <w:rPr>
          <w:iCs/>
          <w:i/>
        </w:rPr>
        <w:t xml:space="preserve">Italy Rome</w:t>
      </w:r>
      <w:r>
        <w:t xml:space="preserve">.</w:t>
      </w:r>
    </w:p>
    <w:p>
      <w:pPr>
        <w:pStyle w:val="BodyText"/>
      </w:pPr>
      <w:r>
        <w:rPr>
          <w:bCs/>
          <w:b/>
        </w:rPr>
        <w:t xml:space="preserve">Conclusion:</w:t>
      </w:r>
    </w:p>
    <w:p>
      <w:pPr>
        <w:pStyle w:val="BodyText"/>
      </w:pPr>
      <w:r>
        <w:t xml:space="preserve">The contributions of mathematicians in</w:t>
      </w:r>
      <w:r>
        <w:t xml:space="preserve"> </w:t>
      </w:r>
      <w:r>
        <w:rPr>
          <w:iCs/>
          <w:i/>
        </w:rPr>
        <w:t xml:space="preserve">Italy Rome</w:t>
      </w:r>
      <w:r>
        <w:t xml:space="preserve"> </w:t>
      </w:r>
      <w:r>
        <w:t xml:space="preserve">span centuries, from ancient theoretical foundations to modern scientific breakthroughs. Their work has not only enriched Italy’s academic landscape but also positioned Rome as a global leader in mathematical research. Through institutions, collaborations, and a commitment to excellence,</w:t>
      </w:r>
      <w:r>
        <w:t xml:space="preserve"> </w:t>
      </w:r>
      <w:r>
        <w:rPr>
          <w:iCs/>
          <w:i/>
        </w:rPr>
        <w:t xml:space="preserve">mathematician</w:t>
      </w:r>
      <w:r>
        <w:t xml:space="preserve">s in the city continue to shape the future of mathematics. As</w:t>
      </w:r>
      <w:r>
        <w:t xml:space="preserve"> </w:t>
      </w:r>
      <w:r>
        <w:rPr>
          <w:iCs/>
          <w:i/>
        </w:rPr>
        <w:t xml:space="preserve">Italy Rome</w:t>
      </w:r>
      <w:r>
        <w:t xml:space="preserve"> </w:t>
      </w:r>
      <w:r>
        <w:t xml:space="preserve">advances into the 21st century, its mathematicians remain at the forefront of intellectual discovery, ensuring that their legacy endures for generations to come.</w:t>
      </w:r>
    </w:p>
    <w:p>
      <w:pPr>
        <w:pStyle w:val="BodyText"/>
      </w:pPr>
      <w:r>
        <w:rPr>
          <w:bCs/>
          <w:b/>
        </w:rPr>
        <w:t xml:space="preserve">Keywords:</w:t>
      </w:r>
      <w:r>
        <w:t xml:space="preserve"> </w:t>
      </w:r>
      <w:r>
        <w:t xml:space="preserve">Abstract academic, Mathematician, Italy Rome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Italy Rome</dc:title>
  <dc:creator/>
  <dc:language>en</dc:language>
  <cp:keywords/>
  <dcterms:created xsi:type="dcterms:W3CDTF">2026-07-19T13:54:42Z</dcterms:created>
  <dcterms:modified xsi:type="dcterms:W3CDTF">2026-07-19T13:54:42Z</dcterms:modified>
</cp:coreProperties>
</file>

<file path=docProps/custom.xml><?xml version="1.0" encoding="utf-8"?>
<Properties xmlns="http://schemas.openxmlformats.org/officeDocument/2006/custom-properties" xmlns:vt="http://schemas.openxmlformats.org/officeDocument/2006/docPropsVTypes"/>
</file>