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58e30aebe0b1567ca5dbdee8e40b05ec9d14e7b"/>
    <w:p>
      <w:pPr>
        <w:pStyle w:val="Heading1"/>
      </w:pPr>
      <w:r>
        <w:t xml:space="preserve">Abstract Academic Document: The Role of Mathematicians in Senegal Dakar</w:t>
      </w:r>
    </w:p>
    <w:p>
      <w:pPr>
        <w:pStyle w:val="FirstParagraph"/>
      </w:pPr>
      <w:r>
        <w:rPr>
          <w:bCs/>
          <w:b/>
        </w:rPr>
        <w:t xml:space="preserve">Keywords:</w:t>
      </w:r>
      <w:r>
        <w:t xml:space="preserve"> </w:t>
      </w:r>
      <w:r>
        <w:t xml:space="preserve">Abstract academic, Mathematician, Senegal Dakar.</w:t>
      </w:r>
    </w:p>
    <w:p>
      <w:pPr>
        <w:pStyle w:val="BodyText"/>
      </w:pPr>
      <w:r>
        <w:t xml:space="preserve">In the dynamic socio-economic and educational landscape of</w:t>
      </w:r>
      <w:r>
        <w:t xml:space="preserve"> </w:t>
      </w:r>
      <w:r>
        <w:rPr>
          <w:bCs/>
          <w:b/>
        </w:rPr>
        <w:t xml:space="preserve">Senegal Dakar</w:t>
      </w:r>
      <w:r>
        <w:t xml:space="preserve">, the contributions of</w:t>
      </w:r>
      <w:r>
        <w:t xml:space="preserve"> </w:t>
      </w:r>
      <w:r>
        <w:rPr>
          <w:bCs/>
          <w:b/>
        </w:rPr>
        <w:t xml:space="preserve">mathematicians</w:t>
      </w:r>
      <w:r>
        <w:t xml:space="preserve"> </w:t>
      </w:r>
      <w:r>
        <w:t xml:space="preserve">have become indispensable to academic research, technological innovation, and policy development. This abstract academic document explores the multifaceted role of mathematicians in shaping the intellectual and scientific infrastructure of Senegal’s capital city, emphasizing their unique position as both scholars and catalysts for progress. The focus is on how mathematical research in</w:t>
      </w:r>
      <w:r>
        <w:t xml:space="preserve"> </w:t>
      </w:r>
      <w:r>
        <w:rPr>
          <w:bCs/>
          <w:b/>
        </w:rPr>
        <w:t xml:space="preserve">Senegal Dakar</w:t>
      </w:r>
      <w:r>
        <w:t xml:space="preserve"> </w:t>
      </w:r>
      <w:r>
        <w:t xml:space="preserve">intersects with local challenges, such as poverty alleviation, sustainable development, and digital transformation.</w:t>
      </w:r>
    </w:p>
    <w:bookmarkStart w:id="20" w:name="Xd36488748384907177319317f634c6ffe1e6196"/>
    <w:p>
      <w:pPr>
        <w:pStyle w:val="Heading2"/>
      </w:pPr>
      <w:r>
        <w:t xml:space="preserve">The Context of Mathematical Research in Senegal Dakar</w:t>
      </w:r>
    </w:p>
    <w:p>
      <w:pPr>
        <w:pStyle w:val="FirstParagraph"/>
      </w:pPr>
      <w:r>
        <w:rPr>
          <w:bCs/>
          <w:b/>
        </w:rPr>
        <w:t xml:space="preserve">Senegal Dakar</w:t>
      </w:r>
      <w:r>
        <w:t xml:space="preserve">, as the political, economic, and educational hub of the West African nation of Senegal, has long been a focal point for academic excellence. The city is home to prestigious institutions such as the</w:t>
      </w:r>
      <w:r>
        <w:t xml:space="preserve"> </w:t>
      </w:r>
      <w:r>
        <w:rPr>
          <w:iCs/>
          <w:i/>
        </w:rPr>
        <w:t xml:space="preserve">Université Cheikh Anta Diop de Dakar</w:t>
      </w:r>
      <w:r>
        <w:t xml:space="preserve"> </w:t>
      </w:r>
      <w:r>
        <w:t xml:space="preserve">(UCAD), which has played a pivotal role in nurturing mathematical talent since its establishment in 1960. Over the decades,</w:t>
      </w:r>
      <w:r>
        <w:t xml:space="preserve"> </w:t>
      </w:r>
      <w:r>
        <w:rPr>
          <w:bCs/>
          <w:b/>
        </w:rPr>
        <w:t xml:space="preserve">mathematicians</w:t>
      </w:r>
      <w:r>
        <w:t xml:space="preserve"> </w:t>
      </w:r>
      <w:r>
        <w:t xml:space="preserve">affiliated with UCAD and other local institutions have contributed to both theoretical and applied fields, addressing issues ranging from population dynamics to climate modeling.</w:t>
      </w:r>
    </w:p>
    <w:p>
      <w:pPr>
        <w:pStyle w:val="BodyText"/>
      </w:pPr>
      <w:r>
        <w:t xml:space="preserve">The abstract academic nature of mathematics as a discipline—rooted in logical rigor and universal principles—has allowed Senegalese mathematicians to bridge the gap between global scientific discourse and localized problems. For instance, research on differential equations has been instrumental in predicting agricultural yields, while probability theory has informed risk assessment models for coastal communities vulnerable to rising sea levels.</w:t>
      </w:r>
    </w:p>
    <w:bookmarkEnd w:id="20"/>
    <w:bookmarkStart w:id="21" w:name="Xba8b6c44f0aa5a7f7a9198931a4e378211989d4"/>
    <w:p>
      <w:pPr>
        <w:pStyle w:val="Heading2"/>
      </w:pPr>
      <w:r>
        <w:t xml:space="preserve">Key Contributions of Mathematicians in Senegal Dakar</w:t>
      </w:r>
    </w:p>
    <w:p>
      <w:pPr>
        <w:pStyle w:val="FirstParagraph"/>
      </w:pPr>
      <w:r>
        <w:rPr>
          <w:bCs/>
          <w:b/>
        </w:rPr>
        <w:t xml:space="preserve">Mathematicians</w:t>
      </w:r>
      <w:r>
        <w:t xml:space="preserve"> </w:t>
      </w:r>
      <w:r>
        <w:t xml:space="preserve">in</w:t>
      </w:r>
      <w:r>
        <w:t xml:space="preserve"> </w:t>
      </w:r>
      <w:r>
        <w:rPr>
          <w:bCs/>
          <w:b/>
        </w:rPr>
        <w:t xml:space="preserve">Senegal Dakar</w:t>
      </w:r>
      <w:r>
        <w:t xml:space="preserve"> </w:t>
      </w:r>
      <w:r>
        <w:t xml:space="preserve">have distinguished themselves through their interdisciplinary approach, combining pure mathematics with real-world applications. One notable example is the work of Dr. [Name], a leading mathematician at UCAD, whose research on optimization algorithms has enhanced logistics networks for local industries and improved public transportation systems in Dakar.</w:t>
      </w:r>
    </w:p>
    <w:p>
      <w:pPr>
        <w:pStyle w:val="BodyText"/>
      </w:pPr>
      <w:r>
        <w:t xml:space="preserve">Additionally, the field of applied mathematics has flourished in</w:t>
      </w:r>
      <w:r>
        <w:t xml:space="preserve"> </w:t>
      </w:r>
      <w:r>
        <w:rPr>
          <w:bCs/>
          <w:b/>
        </w:rPr>
        <w:t xml:space="preserve">Senegal Dakar</w:t>
      </w:r>
      <w:r>
        <w:t xml:space="preserve"> </w:t>
      </w:r>
      <w:r>
        <w:t xml:space="preserve">through collaborations between academic institutions and non-governmental organizations (NGOs). For instance, mathematical models developed by researchers have been used to analyze the spread of infectious diseases such as malaria and Ebola. These models have informed public health strategies, demonstrating the critical role of mathematics in combating regional health crises.</w:t>
      </w:r>
    </w:p>
    <w:p>
      <w:pPr>
        <w:pStyle w:val="BodyText"/>
      </w:pPr>
      <w:r>
        <w:t xml:space="preserve">The abstract academic community in</w:t>
      </w:r>
      <w:r>
        <w:t xml:space="preserve"> </w:t>
      </w:r>
      <w:r>
        <w:rPr>
          <w:bCs/>
          <w:b/>
        </w:rPr>
        <w:t xml:space="preserve">Senegal Dakar</w:t>
      </w:r>
      <w:r>
        <w:t xml:space="preserve"> </w:t>
      </w:r>
      <w:r>
        <w:t xml:space="preserve">has also prioritized education and mentorship. Senior mathematicians have actively engaged in training young researchers through workshops, seminars, and international exchange programs. This emphasis on knowledge transfer ensures that the next generation of Senegalese mathematicians is equipped to tackle emerging challenges in a rapidly evolving world.</w:t>
      </w:r>
    </w:p>
    <w:bookmarkEnd w:id="21"/>
    <w:bookmarkStart w:id="22" w:name="X492c300a845868156876584e17f5b0aa514c8b6"/>
    <w:p>
      <w:pPr>
        <w:pStyle w:val="Heading2"/>
      </w:pPr>
      <w:r>
        <w:t xml:space="preserve">Challenges Facing Mathematicians in Senegal Dakar</w:t>
      </w:r>
    </w:p>
    <w:p>
      <w:pPr>
        <w:pStyle w:val="FirstParagraph"/>
      </w:pPr>
      <w:r>
        <w:t xml:space="preserve">Despite their achievements,</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face significant obstacles. Limited funding for research, inadequate infrastructure, and a lack of high-speed internet access have hindered the ability of local scholars to participate fully in global academic networks. Furthermore, the competition for academic positions within Senegal is fierce, with many talented mathematicians opting to pursue careers abroad due to better resources and opportunities.</w:t>
      </w:r>
    </w:p>
    <w:p>
      <w:pPr>
        <w:pStyle w:val="BodyText"/>
      </w:pPr>
      <w:r>
        <w:t xml:space="preserve">The abstract academic pursuit of mathematical excellence requires not only intellectual curiosity but also institutional support. In</w:t>
      </w:r>
      <w:r>
        <w:t xml:space="preserve"> </w:t>
      </w:r>
      <w:r>
        <w:rPr>
          <w:bCs/>
          <w:b/>
        </w:rPr>
        <w:t xml:space="preserve">Senegal Dakar</w:t>
      </w:r>
      <w:r>
        <w:t xml:space="preserve">, efforts are underway to address these challenges through initiatives such as the establishment of the</w:t>
      </w:r>
      <w:r>
        <w:t xml:space="preserve"> </w:t>
      </w:r>
      <w:r>
        <w:rPr>
          <w:iCs/>
          <w:i/>
        </w:rPr>
        <w:t xml:space="preserve">Centre de Recherche en Mathématiques Appliquées (CERMA)</w:t>
      </w:r>
      <w:r>
        <w:t xml:space="preserve">, which aims to foster collaboration between universities, industries, and international partners.</w:t>
      </w:r>
    </w:p>
    <w:bookmarkEnd w:id="22"/>
    <w:bookmarkStart w:id="23" w:name="X69ea6cf85c0a893a7d191c2ef660253393a5d6a"/>
    <w:p>
      <w:pPr>
        <w:pStyle w:val="Heading2"/>
      </w:pPr>
      <w:r>
        <w:t xml:space="preserve">The Future of Mathematics in Senegal Dakar</w:t>
      </w:r>
    </w:p>
    <w:p>
      <w:pPr>
        <w:pStyle w:val="FirstParagraph"/>
      </w:pPr>
      <w:r>
        <w:t xml:space="preserve">Looking ahead, the role of</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is poised to expand as the city continues its transformation into a regional center for science and technology. With the government’s recent investments in STEM education and digital infrastructure, there is growing potential for mathematical research to drive innovation in sectors such as renewable energy, artificial intelligence, and fintech.</w:t>
      </w:r>
    </w:p>
    <w:p>
      <w:pPr>
        <w:pStyle w:val="BodyText"/>
      </w:pPr>
      <w:r>
        <w:t xml:space="preserve">The abstract academic community must also embrace interdisciplinary collaboration to address complex societal challenges. For example, partnerships between mathematicians and engineers could accelerate the development of smart cities in Dakar, while collaborations with economists might lead to more accurate financial forecasting models tailored to Senegal’s unique economic context.</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occupy a vital position at the intersection of abstract academic inquiry and practical problem-solving. Their work has not only advanced mathematical theory but also contributed to the sustainable development of Senegal and the broader West African region. By addressing current challenges and capitalizing on emerging opportunities, these scholars can continue to shape the future of education, technology, and policy in</w:t>
      </w:r>
      <w:r>
        <w:t xml:space="preserve"> </w:t>
      </w:r>
      <w:r>
        <w:rPr>
          <w:bCs/>
          <w:b/>
        </w:rPr>
        <w:t xml:space="preserve">Senegal Dakar</w:t>
      </w:r>
      <w:r>
        <w:t xml:space="preserve">. The abstract academic discipline of mathematics remains a powerful tool for empowerment, innovation, and progress in one of Africa’s most dynamic cities.</w:t>
      </w:r>
    </w:p>
    <w:p>
      <w:pPr>
        <w:pStyle w:val="BodyText"/>
      </w:pPr>
      <w:r>
        <w:rPr>
          <w:iCs/>
          <w:i/>
        </w:rPr>
        <w:t xml:space="preserve">This document underscores the enduring significance of mathematicians in</w:t>
      </w:r>
      <w:r>
        <w:rPr>
          <w:iCs/>
          <w:i/>
        </w:rPr>
        <w:t xml:space="preserve"> </w:t>
      </w:r>
      <w:r>
        <w:rPr>
          <w:bCs/>
          <w:b/>
          <w:iCs/>
          <w:i/>
        </w:rPr>
        <w:t xml:space="preserve">Senegal Dakar</w:t>
      </w:r>
      <w:r>
        <w:rPr>
          <w:iCs/>
          <w:i/>
        </w:rPr>
        <w:t xml:space="preserve">, highlighting their role as pioneers in both the classroom and the laboratory. Their contributions serve as a testament to the transformative power of mathematics as an abstract academic discipline, rooted in logic yet deeply connected to the realities of local and global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Senegal Dakar</dc:title>
  <dc:creator/>
  <dc:language>en</dc:language>
  <cp:keywords/>
  <dcterms:created xsi:type="dcterms:W3CDTF">2026-04-30T11:36:17Z</dcterms:created>
  <dcterms:modified xsi:type="dcterms:W3CDTF">2026-04-30T11:36:17Z</dcterms:modified>
</cp:coreProperties>
</file>

<file path=docProps/custom.xml><?xml version="1.0" encoding="utf-8"?>
<Properties xmlns="http://schemas.openxmlformats.org/officeDocument/2006/custom-properties" xmlns:vt="http://schemas.openxmlformats.org/officeDocument/2006/docPropsVTypes"/>
</file>