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7f00a1d4f7d4f18a18a2954d36adb4dfa31722"/>
    <w:p>
      <w:pPr>
        <w:pStyle w:val="Heading1"/>
      </w:pPr>
      <w:r>
        <w:t xml:space="preserve">Abstract Academic: The Role of Mechanical Engineer in Australia Melbourne</w:t>
      </w:r>
    </w:p>
    <w:p>
      <w:pPr>
        <w:pStyle w:val="FirstParagraph"/>
      </w:pPr>
      <w:r>
        <w:t xml:space="preserve">The field of mechanical engineering has long been pivotal in shaping technological advancements and industrial progress. As a cornerstone discipline within the broader domain of engineering, mechanical engineering encompasses the design, analysis, manufacturing, and maintenance of mechanical systems across diverse sectors. In recent years, the role of a Mechanical Engineer in Australia Melbourne has gained significant relevance due to the city's dynamic economic landscape and its emphasis on innovation-driven industries. This abstract academic document explores the evolving responsibilities of a Mechanical Engineer in Australia Melbourne, highlighting their contributions to infrastructure development, sustainable technologies, and advanced manufacturing processes within a globalized economy.</w:t>
      </w:r>
    </w:p>
    <w:bookmarkStart w:id="20" w:name="Xc95b058bb6943c27cb118a0ec066ad327accc3d"/>
    <w:p>
      <w:pPr>
        <w:pStyle w:val="Heading2"/>
      </w:pPr>
      <w:r>
        <w:t xml:space="preserve">The Context of Mechanical Engineering in Australia Melbourne</w:t>
      </w:r>
    </w:p>
    <w:p>
      <w:pPr>
        <w:pStyle w:val="FirstParagraph"/>
      </w:pPr>
      <w:r>
        <w:t xml:space="preserve">Australia Melbourne, as a major metropolitan hub and the capital of Victoria, has emerged as a key player in Australia's engineering sector. The city's strategic location, coupled with its strong educational institutions and research facilities, has created an environment conducive to technological innovation. A Mechanical Engineer in Australia Melbourne is often at the forefront of addressing regional and national challenges related to energy efficiency, urban infrastructure, and industrial automation. With Melbourne's population projected to grow significantly over the next decade, the demand for skilled professionals who can design sustainable solutions has surged.</w:t>
      </w:r>
    </w:p>
    <w:p>
      <w:pPr>
        <w:pStyle w:val="BodyText"/>
      </w:pPr>
      <w:r>
        <w:t xml:space="preserve">The Australian government's commitment to reducing carbon emissions and promoting renewable energy sources has further amplified the role of a Mechanical Engineer in Australia Melbourne. For instance, engineers in this region are heavily involved in projects related to solar power integration, wind energy systems, and smart grid technologies. These initiatives align with national targets for achieving net-zero emissions by 2050 while also supporting local industries that rely on energy-intensive processes.</w:t>
      </w:r>
    </w:p>
    <w:bookmarkEnd w:id="20"/>
    <w:bookmarkStart w:id="21" w:name="Xdf6b8f44c32466d3e32082b499bac17b6205eb8"/>
    <w:p>
      <w:pPr>
        <w:pStyle w:val="Heading2"/>
      </w:pPr>
      <w:r>
        <w:t xml:space="preserve">Key Responsibilities of a Mechanical Engineer in Australia Melbourne</w:t>
      </w:r>
    </w:p>
    <w:p>
      <w:pPr>
        <w:pStyle w:val="FirstParagraph"/>
      </w:pPr>
      <w:r>
        <w:t xml:space="preserve">A Mechanical Engineer in Australia Melbourne operates within a multidisciplinary framework, requiring expertise in thermodynamics, fluid mechanics, materials science, and computational modeling. Their responsibilities span across sectors such as construction, automotive engineering (including the development of electric vehicles), aerospace manufacturing (e.g., aircraft component design), and environmental engineering. In particular, engineers working in Melbourne's industrial zones are tasked with optimizing production lines to meet stringent quality control standards while minimizing waste and energy consumption.</w:t>
      </w:r>
    </w:p>
    <w:p>
      <w:pPr>
        <w:pStyle w:val="BodyText"/>
      </w:pPr>
      <w:r>
        <w:t xml:space="preserve">A critical aspect of a Mechanical Engineer's work in Australia Melbourne involves the integration of automation and robotics into manufacturing processes. The city's thriving tech startups and established firms alike are increasingly adopting Industry 4.0 technologies, which demand engineers with proficiency in programming, data analysis, and machine learning algorithms. This shift underscores the need for continuous upskilling within the profession to keep pace with technological advancements.</w:t>
      </w:r>
    </w:p>
    <w:bookmarkEnd w:id="21"/>
    <w:bookmarkStart w:id="22" w:name="X8b168cf68ab4d912c7532af6bad6b679947e9bc"/>
    <w:p>
      <w:pPr>
        <w:pStyle w:val="Heading2"/>
      </w:pPr>
      <w:r>
        <w:t xml:space="preserve">Educational Pathways for Aspiring Mechanical Engineers in Australia Melbourne</w:t>
      </w:r>
    </w:p>
    <w:p>
      <w:pPr>
        <w:pStyle w:val="FirstParagraph"/>
      </w:pPr>
      <w:r>
        <w:t xml:space="preserve">Becoming a Mechanical Engineer in Australia Melbourne typically requires a bachelor's degree in mechanical engineering, though advanced qualifications such as a master's or doctoral degree are often pursued to specialize in niche areas like biomechanics or renewable energy systems. Universities such as the University of Melbourne, Monash University, and RMIT University offer accredited programs that align with global engineering standards while incorporating regional challenges unique to Australia.</w:t>
      </w:r>
    </w:p>
    <w:p>
      <w:pPr>
        <w:pStyle w:val="BodyText"/>
      </w:pPr>
      <w:r>
        <w:t xml:space="preserve">These institutions emphasize hands-on training through laboratory work and industry internships, ensuring graduates are well-prepared to address real-world problems. For example, students may engage in projects focused on designing water-efficient systems for Melbourne's aging infrastructure or developing energy storage solutions for the city's growing renewable energy sector. Additionally, professional certifications from bodies like Engineers Australia are mandatory for practicing engineers in the region.</w:t>
      </w:r>
    </w:p>
    <w:bookmarkEnd w:id="22"/>
    <w:bookmarkStart w:id="23" w:name="X77ce4efae8bc9a27bcce0ce563651a258ccf0ff"/>
    <w:p>
      <w:pPr>
        <w:pStyle w:val="Heading2"/>
      </w:pPr>
      <w:r>
        <w:t xml:space="preserve">Challenges and Opportunities Facing Mechanical Engineers in Australia Melbourne</w:t>
      </w:r>
    </w:p>
    <w:p>
      <w:pPr>
        <w:pStyle w:val="FirstParagraph"/>
      </w:pPr>
      <w:r>
        <w:t xml:space="preserve">The evolving nature of mechanical engineering presents both challenges and opportunities for professionals working in Australia Melbourne. Climate change mitigation strategies, such as transitioning to low-carbon technologies, have created a demand for engineers capable of innovating within environmental constraints. However, this also necessitates navigating complex regulatory frameworks and ensuring compliance with Australian Standards (AS) codes.</w:t>
      </w:r>
    </w:p>
    <w:p>
      <w:pPr>
        <w:pStyle w:val="BodyText"/>
      </w:pPr>
      <w:r>
        <w:t xml:space="preserve">Another challenge lies in the rapid pace of technological disruption. While automation and artificial intelligence offer efficiency gains, they also require engineers to adapt their skill sets continuously. For instance, the rise of additive manufacturing (3D printing) has revolutionized prototyping and customization processes, compelling engineers to master new software tools and materials.</w:t>
      </w:r>
    </w:p>
    <w:p>
      <w:pPr>
        <w:pStyle w:val="BodyText"/>
      </w:pPr>
      <w:r>
        <w:t xml:space="preserve">Despite these challenges, Australia Melbourne remains a fertile ground for mechanical engineering innovation. The city's robust research ecosystem fosters collaborations between academia, industry leaders, and government agencies. Projects such as the development of high-speed rail networks or the retrofitting of existing buildings to meet sustainability benchmarks exemplify how a Mechanical Engineer in Australia Melbourne contributes to both local and national development goals.</w:t>
      </w:r>
    </w:p>
    <w:bookmarkEnd w:id="23"/>
    <w:bookmarkStart w:id="24" w:name="X0b66ec3fe8f2ab9adcf0aa088b5be505a841dcc"/>
    <w:p>
      <w:pPr>
        <w:pStyle w:val="Heading2"/>
      </w:pPr>
      <w:r>
        <w:t xml:space="preserve">Future Directions for Mechanical Engineering in Australia Melbourne</w:t>
      </w:r>
    </w:p>
    <w:p>
      <w:pPr>
        <w:pStyle w:val="FirstParagraph"/>
      </w:pPr>
      <w:r>
        <w:t xml:space="preserve">The future of mechanical engineering in Australia Melbourne is poised for transformative growth, driven by advancements in digital technologies and sustainable practices. As the city expands its focus on smart cities and green infrastructure, engineers will play a central role in integrating IoT-enabled systems into transportation networks, building management systems, and waste reduction initiatives.</w:t>
      </w:r>
    </w:p>
    <w:p>
      <w:pPr>
        <w:pStyle w:val="BodyText"/>
      </w:pPr>
      <w:r>
        <w:t xml:space="preserve">Furthermore, the increasing emphasis on circular economy principles will require mechanical engineers to design products with end-of-life recyclability in mind. This shift aligns with Melbourne's broader commitment to creating a zero-waste society by 2040. For professionals entering the field, this presents an opportunity to contribute to groundbreaking projects that redefine urban living and industrial practices.</w:t>
      </w:r>
    </w:p>
    <w:bookmarkEnd w:id="24"/>
    <w:bookmarkStart w:id="25" w:name="conclusion"/>
    <w:p>
      <w:pPr>
        <w:pStyle w:val="Heading2"/>
      </w:pPr>
      <w:r>
        <w:t xml:space="preserve">Conclusion</w:t>
      </w:r>
    </w:p>
    <w:p>
      <w:pPr>
        <w:pStyle w:val="FirstParagraph"/>
      </w:pPr>
      <w:r>
        <w:t xml:space="preserve">In summary, the role of a Mechanical Engineer in Australia Melbourne is integral to addressing contemporary challenges while driving technological innovation. As a hub of academic excellence and industrial activity, Melbourne offers unparalleled opportunities for engineers to engage in cutting-edge research and practical applications. The evolving demands of the profession necessitate adaptability, interdisciplinary collaboration, and a steadfast commitment to sustainability—qualities that will define the next generation of mechanical engineers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Australia Melbourne</dc:title>
  <dc:creator/>
  <cp:keywords/>
  <dcterms:created xsi:type="dcterms:W3CDTF">2026-07-15T03:04:53Z</dcterms:created>
  <dcterms:modified xsi:type="dcterms:W3CDTF">2026-07-15T03:04:53Z</dcterms:modified>
</cp:coreProperties>
</file>

<file path=docProps/custom.xml><?xml version="1.0" encoding="utf-8"?>
<Properties xmlns="http://schemas.openxmlformats.org/officeDocument/2006/custom-properties" xmlns:vt="http://schemas.openxmlformats.org/officeDocument/2006/docPropsVTypes"/>
</file>