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eb34c48f2cde32fc56d904fd02acd6e665e775c"/>
    <w:p>
      <w:pPr>
        <w:pStyle w:val="Heading1"/>
      </w:pPr>
      <w:r>
        <w:t xml:space="preserve">Abstract Academic Document: The Role of a Mechanical Engineer in Egypt, Alexandria</w:t>
      </w:r>
    </w:p>
    <w:p>
      <w:pPr>
        <w:pStyle w:val="FirstParagraph"/>
      </w:pPr>
      <w:r>
        <w:t xml:space="preserve">This academic abstract explores the significance of the mechanical engineering profession within the context of Egypt's rapidly evolving industrial and technological landscape, with a specific focus on Alexandria. As one of Egypt's most historically and economically vital cities, Alexandria presents unique challenges and opportunities for mechanical engineers tasked with addressing infrastructure development, energy sustainability, and innovation in manufacturing. The document underscores the critical role of mechanical engineers in fostering economic growth while aligning with global standards of engineering practice. By examining educational frameworks, industry demands, and regional challenges specific to Alexandria, this abstract highlights how mechanical engineering contributes to Egypt's broader vision of sustainable development.</w:t>
      </w:r>
      <w:r>
        <w:t xml:space="preserve"> </w:t>
      </w:r>
      <w:r>
        <w:t xml:space="preserve">Alexandria, a coastal city renowned for its rich history and strategic location along the Mediterranean Sea, serves as a hub for trade, education, and industrial activity in Egypt. The demand for skilled mechanical engineers in this region has grown substantially due to the city's role in sectors such as oil refining, shipbuilding, renewable energy projects (e.g., solar farms), and advanced manufacturing. Mechanical engineers in Alexandria are tasked with designing systems that optimize resource utilization while adhering to environmental regulations and safety protocols. This document emphasizes the interdisciplinary nature of mechanical engineering, which integrates principles from thermodynamics, materials science, fluid mechanics, and automation to solve complex problems unique to Egypt's socio-economic environment.</w:t>
      </w:r>
      <w:r>
        <w:t xml:space="preserve"> </w:t>
      </w:r>
      <w:r>
        <w:t xml:space="preserve">The academic framework for mechanical engineering education in Alexandria is anchored in institutions such as the</w:t>
      </w:r>
      <w:r>
        <w:t xml:space="preserve"> </w:t>
      </w:r>
      <w:r>
        <w:rPr>
          <w:bCs/>
          <w:b/>
        </w:rPr>
        <w:t xml:space="preserve">Faculty of Engineering at Alexandria University</w:t>
      </w:r>
      <w:r>
        <w:t xml:space="preserve">, which offers undergraduate and postgraduate programs aligned with international accreditation standards. These programs equip students with the technical expertise required to address regional challenges, including energy scarcity, urban infrastructure modernization, and industrial automation. Graduates are often employed by multinational corporations operating in Egypt's petrochemical sector (e.g., Suez Canal Authority) or local firms specializing in mechanical systems for construction and transportation. The curriculum also emphasizes the importance of innovation, with research initiatives focused on developing cost-effective solutions for desert climates and resource-constrained environments.</w:t>
      </w:r>
      <w:r>
        <w:t xml:space="preserve"> </w:t>
      </w:r>
      <w:r>
        <w:t xml:space="preserve">One of the primary challenges faced by mechanical engineers in Alexandria is the need to reconcile traditional engineering practices with contemporary demands for sustainability. For instance, Egypt's reliance on fossil fuels has prompted efforts to transition toward renewable energy sources, requiring mechanical engineers to design systems that integrate solar power into industrial processes or retrofit existing infrastructure for energy efficiency. Additionally, the city's aging infrastructure necessitates the expertise of mechanical engineers in upgrading water supply networks, sewage systems, and public transportation mechanisms. These projects demand not only technical proficiency but also an understanding of socio-economic factors influencing urban development in Alexandria.</w:t>
      </w:r>
      <w:r>
        <w:t xml:space="preserve"> </w:t>
      </w:r>
      <w:r>
        <w:t xml:space="preserve">The role of mechanical engineers in Alexandria extends beyond traditional industrial settings. In the healthcare sector, they contribute to designing medical equipment tailored for Egypt's diverse population, while in the agricultural industry, they develop irrigation systems optimized for desert conditions. Furthermore, the rise of smart cities and Industry 4.0 has created new opportunities for mechanical engineers to innovate in areas such as robotics, automation, and data-driven manufacturing processes. These advancements align with Egypt's National Vision 2030, which emphasizes technological self-reliance and economic diversification.</w:t>
      </w:r>
      <w:r>
        <w:t xml:space="preserve"> </w:t>
      </w:r>
      <w:r>
        <w:t xml:space="preserve">However, the profession is not without its constraints. Mechanical engineers in Alexandria must navigate regulatory frameworks that sometimes lag behind global standards, as well as limited access to cutting-edge technology due to budgetary restrictions. Addressing these challenges requires collaboration between academia, industry stakeholders, and government agencies to create an ecosystem that supports research and development (R&amp;D) in mechanical engineering. Initiatives such as the</w:t>
      </w:r>
      <w:r>
        <w:t xml:space="preserve"> </w:t>
      </w:r>
      <w:r>
        <w:rPr>
          <w:bCs/>
          <w:b/>
        </w:rPr>
        <w:t xml:space="preserve">Alexandria Science Park</w:t>
      </w:r>
      <w:r>
        <w:t xml:space="preserve"> </w:t>
      </w:r>
      <w:r>
        <w:t xml:space="preserve">exemplify efforts to bridge this gap by fostering partnerships between universities and private enterprises.</w:t>
      </w:r>
      <w:r>
        <w:t xml:space="preserve"> </w:t>
      </w:r>
      <w:r>
        <w:t xml:space="preserve">Another critical aspect of mechanical engineering in Alexandria is its contribution to Egypt's export-oriented industries. The city's shipyards, for example, rely heavily on mechanical engineers to design and maintain vessels that meet international maritime standards. Similarly, the production of machinery for the construction sector depends on local expertise in precision engineering and quality control. These activities underscore the importance of continuous skill development through professional training programs and international certifications.</w:t>
      </w:r>
      <w:r>
        <w:t xml:space="preserve"> </w:t>
      </w:r>
      <w:r>
        <w:t xml:space="preserve">In conclusion, mechanical engineers in Alexandria play a pivotal role in driving Egypt's economic transformation by addressing regional challenges while embracing global engineering trends. Their work spans multiple sectors, from energy and infrastructure to healthcare and advanced manufacturing, making them indispensable to Alexandria's growth. As Egypt continues to prioritize sustainable development and technological advancement, the contributions of mechanical engineers will remain central to achieving these goals. Future academic research should focus on expanding interdisciplinary collaboration, enhancing access to R&amp;D resources, and aligning educational curricula with emerging technologies such as artificial intelligence (AI) and quantum computing.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Egypt Alexandria</dc:title>
  <dc:creator/>
  <dc:language>en</dc:language>
  <cp:keywords/>
  <dcterms:created xsi:type="dcterms:W3CDTF">2026-07-22T15:32:02Z</dcterms:created>
  <dcterms:modified xsi:type="dcterms:W3CDTF">2026-07-22T15:32:02Z</dcterms:modified>
</cp:coreProperties>
</file>

<file path=docProps/custom.xml><?xml version="1.0" encoding="utf-8"?>
<Properties xmlns="http://schemas.openxmlformats.org/officeDocument/2006/custom-properties" xmlns:vt="http://schemas.openxmlformats.org/officeDocument/2006/docPropsVTypes"/>
</file>