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ca2d755d51068391a8ec4c2ac9a1c4c564b553"/>
    <w:p>
      <w:pPr>
        <w:pStyle w:val="Heading1"/>
      </w:pPr>
      <w:r>
        <w:t xml:space="preserve">Abstract Academic Document: The Role of a Mechanical Engineer in Senegal Dakar</w:t>
      </w:r>
    </w:p>
    <w:p>
      <w:pPr>
        <w:pStyle w:val="FirstParagraph"/>
      </w:pPr>
      <w:r>
        <w:rPr>
          <w:bCs/>
          <w:b/>
        </w:rPr>
        <w:t xml:space="preserve">Abstract academic:</w:t>
      </w:r>
      <w:r>
        <w:t xml:space="preserve"> </w:t>
      </w:r>
      <w:r>
        <w:t xml:space="preserve">This document explores the critical role of a mechanical engineer in the context of urban development, industrialization, and sustainable infrastructure in Senegal Dakar. As the capital and economic hub of Senegal, Dakar presents unique challenges and opportunities for mechanical engineers to contribute to technological advancement, environmental sustainability, and socio-economic growth. The study emphasizes the importance of aligning engineering practices with local needs while addressing global trends such as climate resilience, energy transition, and innovation in infrastructure. This abstract academic document aims to provide a comprehensive overview of the responsibilities, challenges, and contributions of a mechanical engineer operating within the dynamic environment of Senegal Dakar.</w:t>
      </w:r>
    </w:p>
    <w:bookmarkStart w:id="20" w:name="introduction"/>
    <w:p>
      <w:pPr>
        <w:pStyle w:val="Heading2"/>
      </w:pPr>
      <w:r>
        <w:t xml:space="preserve">1. Introduction</w:t>
      </w:r>
    </w:p>
    <w:p>
      <w:pPr>
        <w:pStyle w:val="FirstParagraph"/>
      </w:pPr>
      <w:r>
        <w:t xml:space="preserve">Senegal Dakar serves as a vital center for commerce, education, and technology in West Africa. Its rapid urbanization and industrial expansion have created a growing demand for skilled mechanical engineers who can design, implement, and maintain systems that support modern infrastructure. A mechanical engineer in Senegal Dakar is tasked with addressing diverse challenges ranging from energy efficiency to waste management while ensuring compliance with national regulations and international standards. The academic relevance of this role lies in its intersection with sustainable development goals (SDGs), particularly SDG 7 (Affordable and Clean Energy) and SDG 11 (Sustainable Cities and Communities). This document highlights how a mechanical engineer's expertise contributes to the socio-economic transformation of Senegal Dakar.</w:t>
      </w:r>
    </w:p>
    <w:bookmarkEnd w:id="20"/>
    <w:bookmarkStart w:id="21" w:name="objectives-and-scope-of-study"/>
    <w:p>
      <w:pPr>
        <w:pStyle w:val="Heading2"/>
      </w:pPr>
      <w:r>
        <w:t xml:space="preserve">2. Objectives and Scope of Study</w:t>
      </w:r>
    </w:p>
    <w:p>
      <w:pPr>
        <w:pStyle w:val="FirstParagraph"/>
      </w:pPr>
      <w:r>
        <w:t xml:space="preserve">The primary objective of this abstract academic document is to outline the multifaceted responsibilities of a mechanical engineer in Senegal Dakar, emphasizing their role in advancing technological innovation, promoting environmental sustainability, and supporting local industries. The scope includes an analysis of current challenges faced by mechanical engineers in Dakar, such as limited access to advanced equipment, funding constraints for green technologies, and the need for interdisciplinary collaboration. Additionally, this study examines case studies of successful projects led by mechanical engineers in Dakar to illustrate their impact on urban development and industrial growth.</w:t>
      </w:r>
    </w:p>
    <w:bookmarkEnd w:id="21"/>
    <w:bookmarkStart w:id="22" w:name="key-challenges-and-opportunities"/>
    <w:p>
      <w:pPr>
        <w:pStyle w:val="Heading2"/>
      </w:pPr>
      <w:r>
        <w:t xml:space="preserve">3. Key Challenges and Opportunities</w:t>
      </w:r>
    </w:p>
    <w:p>
      <w:pPr>
        <w:pStyle w:val="FirstParagraph"/>
      </w:pPr>
      <w:r>
        <w:rPr>
          <w:bCs/>
          <w:b/>
        </w:rPr>
        <w:t xml:space="preserve">Challenges:</w:t>
      </w:r>
      <w:r>
        <w:t xml:space="preserve"> </w:t>
      </w:r>
      <w:r>
        <w:t xml:space="preserve">Mechanical engineers operating in Senegal Dakar must navigate several challenges, including:</w:t>
      </w:r>
    </w:p>
    <w:p>
      <w:pPr>
        <w:numPr>
          <w:ilvl w:val="0"/>
          <w:numId w:val="1001"/>
        </w:numPr>
        <w:pStyle w:val="Compact"/>
      </w:pPr>
      <w:r>
        <w:t xml:space="preserve">Limited availability of high-quality materials and advanced engineering tools.</w:t>
      </w:r>
    </w:p>
    <w:p>
      <w:pPr>
        <w:numPr>
          <w:ilvl w:val="0"/>
          <w:numId w:val="1001"/>
        </w:numPr>
        <w:pStyle w:val="Compact"/>
      </w:pPr>
      <w:r>
        <w:t xml:space="preserve">The need to balance traditional practices with modern engineering solutions.</w:t>
      </w:r>
    </w:p>
    <w:p>
      <w:pPr>
        <w:numPr>
          <w:ilvl w:val="0"/>
          <w:numId w:val="1001"/>
        </w:numPr>
        <w:pStyle w:val="Compact"/>
      </w:pPr>
      <w:r>
        <w:t xml:space="preserve">Climate-related issues such as coastal erosion and extreme weather conditions affecting infrastructure durability.</w:t>
      </w:r>
    </w:p>
    <w:p>
      <w:pPr>
        <w:numPr>
          <w:ilvl w:val="0"/>
          <w:numId w:val="1001"/>
        </w:numPr>
        <w:pStyle w:val="Compact"/>
      </w:pPr>
      <w:r>
        <w:t xml:space="preserve">Economic constraints that limit investment in large-scale mechanical projects.</w:t>
      </w:r>
    </w:p>
    <w:p>
      <w:pPr>
        <w:pStyle w:val="FirstParagraph"/>
      </w:pPr>
      <w:r>
        <w:rPr>
          <w:bCs/>
          <w:b/>
        </w:rPr>
        <w:t xml:space="preserve">Opportunities:</w:t>
      </w:r>
      <w:r>
        <w:t xml:space="preserve"> </w:t>
      </w:r>
      <w:r>
        <w:t xml:space="preserve">Despite these challenges, Senegal Dakar offers significant opportunities for mechanical engineers to drive innovation. These include:</w:t>
      </w:r>
    </w:p>
    <w:p>
      <w:pPr>
        <w:numPr>
          <w:ilvl w:val="0"/>
          <w:numId w:val="1002"/>
        </w:numPr>
        <w:pStyle w:val="Compact"/>
      </w:pPr>
      <w:r>
        <w:t xml:space="preserve">The potential to develop renewable energy systems (e.g., solar and wind power) tailored to Dakar's geographical conditions.</w:t>
      </w:r>
    </w:p>
    <w:p>
      <w:pPr>
        <w:numPr>
          <w:ilvl w:val="0"/>
          <w:numId w:val="1002"/>
        </w:numPr>
        <w:pStyle w:val="Compact"/>
      </w:pPr>
      <w:r>
        <w:t xml:space="preserve">Participation in smart city initiatives aimed at improving urban mobility, water supply, and waste management.</w:t>
      </w:r>
    </w:p>
    <w:p>
      <w:pPr>
        <w:numPr>
          <w:ilvl w:val="0"/>
          <w:numId w:val="1002"/>
        </w:numPr>
        <w:pStyle w:val="Compact"/>
      </w:pPr>
      <w:r>
        <w:t xml:space="preserve">Collaboration with local universities and research institutions to foster engineering education and R&amp;D projects.</w:t>
      </w:r>
    </w:p>
    <w:p>
      <w:pPr>
        <w:numPr>
          <w:ilvl w:val="0"/>
          <w:numId w:val="1002"/>
        </w:numPr>
        <w:pStyle w:val="Compact"/>
      </w:pPr>
      <w:r>
        <w:t xml:space="preserve">The growing demand for mechanical engineers in the automotive, construction, and manufacturing sectors.</w:t>
      </w:r>
    </w:p>
    <w:bookmarkEnd w:id="22"/>
    <w:bookmarkStart w:id="23" w:name="Xd20bf947efd9cc141a93eb2f0c41d22b510420e"/>
    <w:p>
      <w:pPr>
        <w:pStyle w:val="Heading2"/>
      </w:pPr>
      <w:r>
        <w:t xml:space="preserve">4. Case Studies: Mechanical Engineering in Action</w:t>
      </w:r>
    </w:p>
    <w:p>
      <w:pPr>
        <w:pStyle w:val="FirstParagraph"/>
      </w:pPr>
      <w:r>
        <w:rPr>
          <w:bCs/>
          <w:b/>
        </w:rPr>
        <w:t xml:space="preserve">Case Study 1: Renewable Energy Projects</w:t>
      </w:r>
      <w:r>
        <w:br/>
      </w:r>
      <w:r>
        <w:t xml:space="preserve">In Senegal Dakar, mechanical engineers have been instrumental in designing solar-powered irrigation systems for agricultural use and wind turbines to supplement the national grid. These projects address energy poverty while promoting sustainable practices. For instance, a collaboration between local engineers and international organizations has resulted in the installation of solar panels on public buildings, significantly reducing reliance on fossil fuels.</w:t>
      </w:r>
    </w:p>
    <w:p>
      <w:pPr>
        <w:pStyle w:val="BodyText"/>
      </w:pPr>
      <w:r>
        <w:rPr>
          <w:bCs/>
          <w:b/>
        </w:rPr>
        <w:t xml:space="preserve">Case Study 2: Urban Infrastructure Development</w:t>
      </w:r>
      <w:r>
        <w:br/>
      </w:r>
      <w:r>
        <w:t xml:space="preserve">Mechanical engineers in Dakar have contributed to modernizing transportation systems, including the development of electric buses and the rehabilitation of aging water supply networks. One notable example is the Dakar Metro project, where mechanical engineers designed energy-efficient ventilation systems and optimized maintenance protocols to ensure long-term operational efficiency.</w:t>
      </w:r>
    </w:p>
    <w:bookmarkEnd w:id="23"/>
    <w:bookmarkStart w:id="24" w:name="Xc38eca5fdbd8514c7c1334a97f483f58d31c10b"/>
    <w:p>
      <w:pPr>
        <w:pStyle w:val="Heading2"/>
      </w:pPr>
      <w:r>
        <w:t xml:space="preserve">5. The Future of Mechanical Engineering in Senegal Dakar</w:t>
      </w:r>
    </w:p>
    <w:p>
      <w:pPr>
        <w:pStyle w:val="FirstParagraph"/>
      </w:pPr>
      <w:r>
        <w:t xml:space="preserve">The future of a mechanical engineer in Senegal Dakar hinges on their ability to adapt to emerging trends such as Industry 4.0, digital twins, and additive manufacturing (3D printing). By integrating these technologies into local projects, mechanical engineers can enhance productivity and reduce environmental impacts. Additionally, there is a pressing need for policy support from the government of Senegal to incentivize investments in engineering education and infrastructure development.</w:t>
      </w:r>
    </w:p>
    <w:bookmarkEnd w:id="24"/>
    <w:bookmarkStart w:id="25" w:name="conclusion"/>
    <w:p>
      <w:pPr>
        <w:pStyle w:val="Heading2"/>
      </w:pPr>
      <w:r>
        <w:t xml:space="preserve">6. Conclusion</w:t>
      </w:r>
    </w:p>
    <w:p>
      <w:pPr>
        <w:pStyle w:val="FirstParagraph"/>
      </w:pPr>
      <w:r>
        <w:t xml:space="preserve">In conclusion, the role of a mechanical engineer in Senegal Dakar is pivotal to achieving sustainable urban growth and industrial progress. Through innovation, collaboration, and a commitment to environmental stewardship, mechanical engineers can overcome existing challenges and unlock new opportunities for economic development. This abstract academic document underscores the importance of fostering a robust ecosystem that supports the professional growth of mechanical engineers in Senegal Dakar while aligning their work with global sustainability goals.</w:t>
      </w:r>
    </w:p>
    <w:p>
      <w:pPr>
        <w:pStyle w:val="BodyText"/>
      </w:pPr>
      <w:r>
        <w:rPr>
          <w:bCs/>
          <w:b/>
        </w:rPr>
        <w:t xml:space="preserve">Keywords:</w:t>
      </w:r>
      <w:r>
        <w:t xml:space="preserve"> </w:t>
      </w:r>
      <w:r>
        <w:t xml:space="preserve">Mechanical Engineer, Senegal Dakar, Sustainable Development, Urban Infrastructure,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Senegal Dakar</dc:title>
  <dc:creator/>
  <dc:language>en</dc:language>
  <cp:keywords/>
  <dcterms:created xsi:type="dcterms:W3CDTF">2026-04-28T23:39:46Z</dcterms:created>
  <dcterms:modified xsi:type="dcterms:W3CDTF">2026-04-28T23:39:46Z</dcterms:modified>
</cp:coreProperties>
</file>

<file path=docProps/custom.xml><?xml version="1.0" encoding="utf-8"?>
<Properties xmlns="http://schemas.openxmlformats.org/officeDocument/2006/custom-properties" xmlns:vt="http://schemas.openxmlformats.org/officeDocument/2006/docPropsVTypes"/>
</file>