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0" w:name="X5c52d241e55c1d7fe8b4176bd5c3407dea0eb9f"/>
    <w:p>
      <w:pPr>
        <w:pStyle w:val="Heading1"/>
      </w:pPr>
      <w:r>
        <w:t xml:space="preserve">Abstract Academic Document: The Role and Significance of Mechanical Engineers in the United Arab Emirates, Abu Dhabi</w:t>
      </w:r>
    </w:p>
    <w:bookmarkStart w:id="20" w:name="introduction"/>
    <w:p>
      <w:pPr>
        <w:pStyle w:val="Heading2"/>
      </w:pPr>
      <w:r>
        <w:t xml:space="preserve">Introduction</w:t>
      </w:r>
    </w:p>
    <w:p>
      <w:pPr>
        <w:pStyle w:val="FirstParagraph"/>
      </w:pPr>
      <w:r>
        <w:t xml:space="preserve">The field of mechanical engineering stands as a cornerstone of technological advancement and industrial development globally. In the context of the United Arab Emirates (UAE), particularly in Abu Dhabi, mechanical engineers play a pivotal role in shaping the nation’s vision for sustainable growth, energy innovation, and infrastructure modernization. This academic abstract explores the multifaceted contributions of mechanical engineers to Abu Dhabi’s economy, environment, and future-oriented projects. By examining their responsibilities, challenges, and opportunities within the unique socio-economic landscape of the UAE’s capital city, this document highlights how mechanical engineering remains integral to achieving national goals such as sustainability, energy diversification, and smart urban development.</w:t>
      </w:r>
    </w:p>
    <w:bookmarkEnd w:id="20"/>
    <w:bookmarkStart w:id="22" w:name="role-of-mechanical-engineers"/>
    <w:bookmarkStart w:id="21" w:name="X3a7f6fbb27da6fa4b3e3db72b555a27510405bf"/>
    <w:p>
      <w:pPr>
        <w:pStyle w:val="Heading2"/>
      </w:pPr>
      <w:r>
        <w:t xml:space="preserve">The Role of Mechanical Engineers in United Arab Emirates Abu Dhabi</w:t>
      </w:r>
    </w:p>
    <w:p>
      <w:pPr>
        <w:pStyle w:val="FirstParagraph"/>
      </w:pPr>
      <w:r>
        <w:t xml:space="preserve">Mechanical engineers in Abu Dhabi are tasked with designing, developing, and maintaining systems that drive the city’s industrial and technological progress. Their expertise spans a wide array of domains, including energy systems, transportation infrastructure, construction projects, and advanced manufacturing. Given Abu Dhabi’s status as a global hub for oil and gas industries—and its simultaneous commitment to transitioning toward renewable energy—mechanical engineers are at the forefront of this transformation.</w:t>
      </w:r>
    </w:p>
    <w:p>
      <w:pPr>
        <w:pStyle w:val="BodyText"/>
      </w:pPr>
      <w:r>
        <w:t xml:space="preserve">A key focus area for mechanical engineers in the UAE is the optimization of energy systems. With initiatives such as the</w:t>
      </w:r>
      <w:r>
        <w:t xml:space="preserve"> </w:t>
      </w:r>
      <w:r>
        <w:rPr>
          <w:iCs/>
          <w:i/>
        </w:rPr>
        <w:t xml:space="preserve">Masdar City</w:t>
      </w:r>
      <w:r>
        <w:t xml:space="preserve"> </w:t>
      </w:r>
      <w:r>
        <w:t xml:space="preserve">project and Abu Dhabi’s broader strategy to achieve net-zero carbon emissions by 2050, engineers are challenged to integrate cutting-edge technologies like solar power, wind energy systems, and advanced thermal management solutions into existing infrastructures. Their work ensures that traditional industries remain competitive while aligning with the UAE’s environmental policies.</w:t>
      </w:r>
    </w:p>
    <w:p>
      <w:pPr>
        <w:pStyle w:val="BodyText"/>
      </w:pPr>
      <w:r>
        <w:t xml:space="preserve">In addition to energy sectors, mechanical engineers contribute significantly to transportation and urban infrastructure. The rapid expansion of Abu Dhabi’s metro system, airports, and smart mobility networks requires meticulous planning and engineering solutions tailored to the city’s geographical and climatic conditions. Engineers in this field must account for extreme temperatures, desert environments, and the need for resilient materials that can withstand harsh weather patterns.</w:t>
      </w:r>
    </w:p>
    <w:bookmarkEnd w:id="21"/>
    <w:bookmarkEnd w:id="22"/>
    <w:bookmarkStart w:id="24" w:name="Xa0cd4971304c52638631f593154f55ee7694cdb"/>
    <w:bookmarkStart w:id="23" w:name="Xf7f85fda8e5d6c1a4a3562cfc39bf13de299fe8"/>
    <w:p>
      <w:pPr>
        <w:pStyle w:val="Heading2"/>
      </w:pPr>
      <w:r>
        <w:t xml:space="preserve">Educational and Professional Requirements for Mechanical Engineers in United Arab Emirates Abu Dhabi</w:t>
      </w:r>
    </w:p>
    <w:p>
      <w:pPr>
        <w:pStyle w:val="FirstParagraph"/>
      </w:pPr>
      <w:r>
        <w:t xml:space="preserve">To practice as a mechanical engineer in the United Arab Emirates, particularly in Abu Dhabi, professionals must meet rigorous academic and licensing standards. Most engineers hold a bachelor’s degree in mechanical engineering from accredited institutions, either within the UAE or internationally. Universities such as the</w:t>
      </w:r>
      <w:r>
        <w:t xml:space="preserve"> </w:t>
      </w:r>
      <w:r>
        <w:rPr>
          <w:iCs/>
          <w:i/>
        </w:rPr>
        <w:t xml:space="preserve">Khalifa University of Science and Technology</w:t>
      </w:r>
      <w:r>
        <w:t xml:space="preserve"> </w:t>
      </w:r>
      <w:r>
        <w:t xml:space="preserve">(KUST) and</w:t>
      </w:r>
      <w:r>
        <w:t xml:space="preserve"> </w:t>
      </w:r>
      <w:r>
        <w:rPr>
          <w:iCs/>
          <w:i/>
        </w:rPr>
        <w:t xml:space="preserve">Abu Dhabi University</w:t>
      </w:r>
      <w:r>
        <w:t xml:space="preserve"> </w:t>
      </w:r>
      <w:r>
        <w:t xml:space="preserve">are renowned for their programs that align with the region’s industrial needs.</w:t>
      </w:r>
    </w:p>
    <w:p>
      <w:pPr>
        <w:pStyle w:val="BodyText"/>
      </w:pPr>
      <w:r>
        <w:t xml:space="preserve">Certification is another critical step. The UAE requires engineers to obtain a professional license from the</w:t>
      </w:r>
      <w:r>
        <w:t xml:space="preserve"> </w:t>
      </w:r>
      <w:r>
        <w:rPr>
          <w:iCs/>
          <w:i/>
        </w:rPr>
        <w:t xml:space="preserve">Ahmad Bin Hezeed Centre for Professional Standards</w:t>
      </w:r>
      <w:r>
        <w:t xml:space="preserve"> </w:t>
      </w:r>
      <w:r>
        <w:t xml:space="preserve">(ABHCS) to practice legally. Additionally, many mechanical engineers in Abu Dhabi pursue certifications in specialized fields such as renewable energy systems, HVAC (heating, ventilation, and air conditioning), or project management to enhance their employability.</w:t>
      </w:r>
    </w:p>
    <w:p>
      <w:pPr>
        <w:pStyle w:val="BodyText"/>
      </w:pPr>
      <w:r>
        <w:t xml:space="preserve">The demand for skilled mechanical engineers in the UAE is further fueled by the country’s ambition to diversify its economy beyond oil and gas. This has led to a growing emphasis on innovation and research in academia. For instance, KUST’s Center for Advanced Materials and Energy Research collaborates with industries to develop next-generation engineering solutions, ensuring that graduates are well-equipped for the challenges of modern engineering.</w:t>
      </w:r>
    </w:p>
    <w:bookmarkEnd w:id="23"/>
    <w:bookmarkEnd w:id="24"/>
    <w:bookmarkStart w:id="26" w:name="challenges-and-opportunities"/>
    <w:bookmarkStart w:id="25" w:name="X4633cbaf3bed40869fbdc8557c7b706a2937844"/>
    <w:p>
      <w:pPr>
        <w:pStyle w:val="Heading2"/>
      </w:pPr>
      <w:r>
        <w:t xml:space="preserve">Challenges and Opportunities in the Field of Mechanical Engineering in United Arab Emirates Abu Dhabi</w:t>
      </w:r>
    </w:p>
    <w:p>
      <w:pPr>
        <w:pStyle w:val="FirstParagraph"/>
      </w:pPr>
      <w:r>
        <w:t xml:space="preserve">Despite the numerous opportunities, mechanical engineers in Abu Dhabi face unique challenges. One significant hurdle is the need to balance traditional energy sectors with emerging sustainable technologies. For example, while oil and gas remain vital to the UAE’s economy, engineers must also innovate solutions to reduce carbon footprints and integrate renewables into existing systems.</w:t>
      </w:r>
    </w:p>
    <w:p>
      <w:pPr>
        <w:pStyle w:val="BodyText"/>
      </w:pPr>
      <w:r>
        <w:t xml:space="preserve">Another challenge is adapting engineering practices to the region’s extreme climate. High temperatures, sandstorms, and humidity necessitate the development of specialized materials and cooling technologies. Mechanical engineers in Abu Dhabi are actively researching advanced insulation techniques, energy-efficient building designs, and resilient infrastructure to mitigate these environmental factors.</w:t>
      </w:r>
    </w:p>
    <w:p>
      <w:pPr>
        <w:pStyle w:val="BodyText"/>
      </w:pPr>
      <w:r>
        <w:t xml:space="preserve">However, these challenges also present opportunities for growth. The UAE government’s investment in smart cities—such as</w:t>
      </w:r>
      <w:r>
        <w:t xml:space="preserve"> </w:t>
      </w:r>
      <w:r>
        <w:rPr>
          <w:iCs/>
          <w:i/>
        </w:rPr>
        <w:t xml:space="preserve">Abu Dhabi Smart City Initiative</w:t>
      </w:r>
      <w:r>
        <w:t xml:space="preserve">—creates demand for engineers who can design intelligent systems for water management, waste treatment, and transportation networks. Furthermore, the rise of 3D printing and additive manufacturing in the region offers mechanical engineers new tools to prototype and produce complex components with reduced material waste.</w:t>
      </w:r>
    </w:p>
    <w:bookmarkEnd w:id="25"/>
    <w:bookmarkEnd w:id="26"/>
    <w:bookmarkStart w:id="28" w:name="future-trends"/>
    <w:bookmarkStart w:id="27" w:name="Xb0aa7aeae73386d6644b5effe99517b175b32b1"/>
    <w:p>
      <w:pPr>
        <w:pStyle w:val="Heading2"/>
      </w:pPr>
      <w:r>
        <w:t xml:space="preserve">Future Trends in Mechanical Engineering for United Arab Emirates Abu Dhabi</w:t>
      </w:r>
    </w:p>
    <w:p>
      <w:pPr>
        <w:pStyle w:val="FirstParagraph"/>
      </w:pPr>
      <w:r>
        <w:t xml:space="preserve">The future of mechanical engineering in Abu Dhabi is poised to be shaped by several transformative trends. Artificial intelligence (AI) and automation are expected to play a larger role in predictive maintenance, quality control, and system optimization. For instance, AI-driven analytics can help engineers monitor energy consumption patterns in real time, enabling more efficient resource allocation.</w:t>
      </w:r>
    </w:p>
    <w:p>
      <w:pPr>
        <w:pStyle w:val="BodyText"/>
      </w:pPr>
      <w:r>
        <w:t xml:space="preserve">Another emerging trend is the integration of circular economy principles into engineering practices. Mechanical engineers are increasingly tasked with designing products and systems that minimize waste and maximize recycling potential. This aligns with the UAE’s broader sustainability goals, such as those outlined in the</w:t>
      </w:r>
      <w:r>
        <w:t xml:space="preserve"> </w:t>
      </w:r>
      <w:r>
        <w:rPr>
          <w:iCs/>
          <w:i/>
        </w:rPr>
        <w:t xml:space="preserve">National Strategy for Sustainable Development</w:t>
      </w:r>
      <w:r>
        <w:t xml:space="preserve">.</w:t>
      </w:r>
    </w:p>
    <w:p>
      <w:pPr>
        <w:pStyle w:val="BodyText"/>
      </w:pPr>
      <w:r>
        <w:t xml:space="preserve">Moreover, as Abu Dhabi continues to attract global investors and tech innovators, mechanical engineers will have access to cross-disciplinary collaborations that span robotics, biotechnology, and nanotechnology. These partnerships are likely to drive breakthroughs in areas such as renewable energy storage and advanced manufacturing.</w:t>
      </w:r>
    </w:p>
    <w:bookmarkEnd w:id="27"/>
    <w:bookmarkEnd w:id="28"/>
    <w:bookmarkStart w:id="29" w:name="conclusion"/>
    <w:p>
      <w:pPr>
        <w:pStyle w:val="Heading2"/>
      </w:pPr>
      <w:r>
        <w:t xml:space="preserve">Conclusion</w:t>
      </w:r>
    </w:p>
    <w:p>
      <w:pPr>
        <w:pStyle w:val="FirstParagraph"/>
      </w:pPr>
      <w:r>
        <w:t xml:space="preserve">In summary, mechanical engineers in the United Arab Emirates Abu Dhabi are critical to the nation’s progress toward a sustainable, innovative, and economically resilient future. Their expertise in energy systems, infrastructure development, and technological innovation ensures that Abu Dhabi remains a global leader in engineering excellence. As the UAE continues to invest in education, research, and industry partnerships, mechanical engineers will play an even greater role in shaping the city’s trajectory. This academic abstract underscores the importance of fostering a skilled workforce capable of addressing both current challenges and future opportunities within this dynamic region.</w:t>
      </w:r>
    </w:p>
    <w:bookmarkEnd w:id="29"/>
    <w:p>
      <w:pPr>
        <w:pStyle w:val="BodyText"/>
      </w:pPr>
      <w:r>
        <w:rPr>
          <w:bCs/>
          <w:b/>
        </w:rPr>
        <w:t xml:space="preserve">Keywords:</w:t>
      </w:r>
      <w:r>
        <w:t xml:space="preserve"> </w:t>
      </w:r>
      <w:r>
        <w:t xml:space="preserve">Abstract academic, Mechanical Engineer, United Arab Emirates Abu Dhabi</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United Arab Emirates Abu Dhabi</dc:title>
  <dc:creator/>
  <dc:language>en</dc:language>
  <cp:keywords/>
  <dcterms:created xsi:type="dcterms:W3CDTF">2026-07-23T13:19:31Z</dcterms:created>
  <dcterms:modified xsi:type="dcterms:W3CDTF">2026-07-23T13:19:31Z</dcterms:modified>
</cp:coreProperties>
</file>

<file path=docProps/custom.xml><?xml version="1.0" encoding="utf-8"?>
<Properties xmlns="http://schemas.openxmlformats.org/officeDocument/2006/custom-properties" xmlns:vt="http://schemas.openxmlformats.org/officeDocument/2006/docPropsVTypes"/>
</file>