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00072a3051258fdd2e0fd1fe8fb79b46f3d2080"/>
    <w:p>
      <w:pPr>
        <w:pStyle w:val="Heading1"/>
      </w:pPr>
      <w:r>
        <w:t xml:space="preserve">Abstract Academic: The Role of a Mechatronics Engineer in Switzerland Zurich</w:t>
      </w:r>
    </w:p>
    <w:p>
      <w:pPr>
        <w:pStyle w:val="FirstParagraph"/>
      </w:pPr>
      <w:r>
        <w:rPr>
          <w:bCs/>
          <w:b/>
        </w:rPr>
        <w:t xml:space="preserve">Abstract academic:</w:t>
      </w:r>
      <w:r>
        <w:t xml:space="preserve"> </w:t>
      </w:r>
      <w:r>
        <w:t xml:space="preserve">This document presents an interdisciplinary analysis of the role, responsibilities, and educational pathways for a</w:t>
      </w:r>
      <w:r>
        <w:t xml:space="preserve"> </w:t>
      </w:r>
      <w:r>
        <w:rPr>
          <w:bCs/>
          <w:b/>
        </w:rPr>
        <w:t xml:space="preserve">Mechatronics Engineer</w:t>
      </w:r>
      <w:r>
        <w:t xml:space="preserve"> </w:t>
      </w:r>
      <w:r>
        <w:t xml:space="preserve">operating within the technological and industrial landscape of</w:t>
      </w:r>
      <w:r>
        <w:t xml:space="preserve"> </w:t>
      </w:r>
      <w:r>
        <w:rPr>
          <w:bCs/>
          <w:b/>
        </w:rPr>
        <w:t xml:space="preserve">Switzerland Zurich</w:t>
      </w:r>
      <w:r>
        <w:t xml:space="preserve">. As a hub for innovation and advanced engineering solutions, Zurich offers unique opportunities and challenges for professionals in mechatronics. This abstract explores how the convergence of mechanical engineering, electronics, computer science, and automation technologies shapes the career trajectory of a Mechatronics Engineer in this region. It also highlights the cultural, economic, and academic factors that distinguish Switzerland Zurich as a global center for mechatronic innovation.</w:t>
      </w:r>
    </w:p>
    <w:bookmarkStart w:id="20" w:name="X555d7184a694d3c984fd820070252d6160f8f08"/>
    <w:p>
      <w:pPr>
        <w:pStyle w:val="Heading2"/>
      </w:pPr>
      <w:r>
        <w:t xml:space="preserve">Contextualizing Mechatronics Engineering in Switzerland Zurich</w:t>
      </w:r>
    </w:p>
    <w:p>
      <w:pPr>
        <w:pStyle w:val="FirstParagraph"/>
      </w:pPr>
      <w:r>
        <w:rPr>
          <w:bCs/>
          <w:b/>
        </w:rPr>
        <w:t xml:space="preserve">Switzerland Zurich</w:t>
      </w:r>
      <w:r>
        <w:t xml:space="preserve">, renowned for its precision engineering, cutting-edge research institutions, and thriving technology sector, has emerged as a premier destination for professionals in mechatronics. The field of mechatronics integrates mechanical engineering principles with electrical systems and software development to create intelligent machines and automated solutions. In Zurich, this discipline is particularly significant due to the city’s prominence in industries such as robotics, aerospace, precision manufacturing, and sustainable energy systems.</w:t>
      </w:r>
    </w:p>
    <w:p>
      <w:pPr>
        <w:pStyle w:val="BodyText"/>
      </w:pPr>
      <w:r>
        <w:t xml:space="preserve">A Mechatronics Engineer in Switzerland Zurich must possess a unique skill set that bridges traditional engineering disciplines with modern computational tools. This includes expertise in embedded systems programming, sensor networks, control theory, and human-machine interface design. Additionally, the Swiss emphasis on quality assurance and precision engineering necessitates a deep understanding of standards compliance and lifecycle management for mechatronic systems.</w:t>
      </w:r>
    </w:p>
    <w:bookmarkEnd w:id="20"/>
    <w:bookmarkStart w:id="21" w:name="X0facf72e77c6bb93330f5ea685e1f7a918fc10c"/>
    <w:p>
      <w:pPr>
        <w:pStyle w:val="Heading2"/>
      </w:pPr>
      <w:r>
        <w:t xml:space="preserve">Academic Foundations and Educational Requirements</w:t>
      </w:r>
    </w:p>
    <w:p>
      <w:pPr>
        <w:pStyle w:val="FirstParagraph"/>
      </w:pPr>
      <w:r>
        <w:t xml:space="preserve">The academic journey to becoming a Mechatronics Engineer in Switzerland Zurich typically begins with a bachelor’s degree in mechanical, electrical, or computer engineering. However, specialized programs such as the</w:t>
      </w:r>
      <w:r>
        <w:t xml:space="preserve"> </w:t>
      </w:r>
      <w:r>
        <w:rPr>
          <w:iCs/>
          <w:i/>
        </w:rPr>
        <w:t xml:space="preserve">Bachelor of Science in Mechatronics Engineering</w:t>
      </w:r>
      <w:r>
        <w:t xml:space="preserve"> </w:t>
      </w:r>
      <w:r>
        <w:t xml:space="preserve">offered by institutions like ETH Zurich or ZHAW Zurich provide direct pathways into this field. These programs emphasize interdisciplinary learning through modules such as dynamics and control systems, microcontroller programming, and advanced materials science.</w:t>
      </w:r>
    </w:p>
    <w:p>
      <w:pPr>
        <w:pStyle w:val="BodyText"/>
      </w:pPr>
      <w:r>
        <w:t xml:space="preserve">Postgraduate education is highly valued in Switzerland’s competitive job market. A Master’s degree in Mechatronics Engineering or related disciplines (e.g., robotics, automation) from top-tier Swiss universities equips professionals with the advanced technical knowledge required for roles in research and development. Institutions such as the Swiss Federal Institute of Technology Zurich (ETHZ) and the University of Applied Sciences and Arts Western Switzerland (HEIA-FR) are renowned for their rigorous academic standards and industry partnerships.</w:t>
      </w:r>
    </w:p>
    <w:bookmarkEnd w:id="21"/>
    <w:bookmarkStart w:id="22" w:name="X9a664d2d7d53a56c09f42bf0ad5d9278c91efff"/>
    <w:p>
      <w:pPr>
        <w:pStyle w:val="Heading2"/>
      </w:pPr>
      <w:r>
        <w:t xml:space="preserve">Professional Responsibilities and Industry Applications</w:t>
      </w:r>
    </w:p>
    <w:p>
      <w:pPr>
        <w:pStyle w:val="FirstParagraph"/>
      </w:pPr>
      <w:r>
        <w:t xml:space="preserve">A Mechatronics Engineer in Switzerland Zurich is tasked with designing, developing, and optimizing complex systems that integrate mechanical components with electronic controls and software. This includes tasks such as:</w:t>
      </w:r>
    </w:p>
    <w:p>
      <w:pPr>
        <w:numPr>
          <w:ilvl w:val="0"/>
          <w:numId w:val="1001"/>
        </w:numPr>
        <w:pStyle w:val="Compact"/>
      </w:pPr>
      <w:r>
        <w:t xml:space="preserve">Designing automated manufacturing systems for Swiss industries like watchmaking or pharmaceuticals.</w:t>
      </w:r>
    </w:p>
    <w:p>
      <w:pPr>
        <w:numPr>
          <w:ilvl w:val="0"/>
          <w:numId w:val="1001"/>
        </w:numPr>
        <w:pStyle w:val="Compact"/>
      </w:pPr>
      <w:r>
        <w:t xml:space="preserve">Developing robotic solutions for aerospace applications, a sector in which Zurich-based companies like RUAG Space are leaders.</w:t>
      </w:r>
    </w:p>
    <w:p>
      <w:pPr>
        <w:numPr>
          <w:ilvl w:val="0"/>
          <w:numId w:val="1001"/>
        </w:numPr>
        <w:pStyle w:val="Compact"/>
      </w:pPr>
      <w:r>
        <w:t xml:space="preserve">Creating smart devices and IoT-enabled systems that align with Switzerland’s focus on sustainability and energy efficiency.</w:t>
      </w:r>
    </w:p>
    <w:p>
      <w:pPr>
        <w:pStyle w:val="FirstParagraph"/>
      </w:pPr>
      <w:r>
        <w:t xml:space="preserve">In addition to technical responsibilities, Mechatronics Engineers in Zurich must navigate the Swiss regulatory framework for product certification, environmental impact assessments, and safety standards. Collaboration with cross-functional teams—ranging from mechanical designers to data scientists—is also critical, reflecting the interdisciplinary nature of mechatronics.</w:t>
      </w:r>
    </w:p>
    <w:bookmarkEnd w:id="22"/>
    <w:bookmarkStart w:id="23" w:name="X219d609971c2588c822d0f4af73ecb2c5a408a3"/>
    <w:p>
      <w:pPr>
        <w:pStyle w:val="Heading2"/>
      </w:pPr>
      <w:r>
        <w:t xml:space="preserve">Challenges and Opportunities in Switzerland Zurich</w:t>
      </w:r>
    </w:p>
    <w:p>
      <w:pPr>
        <w:pStyle w:val="FirstParagraph"/>
      </w:pPr>
      <w:r>
        <w:t xml:space="preserve">The dynamic environment of Switzerland Zurich presents both challenges and opportunities for Mechatronics Engineers. One challenge is the high demand for multilingual proficiency (German, English, French) and adaptability to Swiss work culture, which prioritizes punctuality, precision, and consensus-building. Additionally, the cost of living in Zurich necessitates competitive salaries or specialized skills to attract global talent.</w:t>
      </w:r>
    </w:p>
    <w:p>
      <w:pPr>
        <w:pStyle w:val="BodyText"/>
      </w:pPr>
      <w:r>
        <w:t xml:space="preserve">Opportunities abound due to Zurich’s status as a global innovation hub. For instance:</w:t>
      </w:r>
    </w:p>
    <w:p>
      <w:pPr>
        <w:numPr>
          <w:ilvl w:val="0"/>
          <w:numId w:val="1002"/>
        </w:numPr>
        <w:pStyle w:val="Compact"/>
      </w:pPr>
      <w:r>
        <w:t xml:space="preserve">Partnerships between Swiss universities and industry leaders like ABB or Siemens enable cutting-edge research in areas such as collaborative robotics (cobots).</w:t>
      </w:r>
    </w:p>
    <w:p>
      <w:pPr>
        <w:numPr>
          <w:ilvl w:val="0"/>
          <w:numId w:val="1002"/>
        </w:numPr>
        <w:pStyle w:val="Compact"/>
      </w:pPr>
      <w:r>
        <w:t xml:space="preserve">The presence of incubators and accelerators fosters startups focused on mechatronic solutions for healthcare, renewable energy, and smart cities.</w:t>
      </w:r>
    </w:p>
    <w:p>
      <w:pPr>
        <w:numPr>
          <w:ilvl w:val="0"/>
          <w:numId w:val="1002"/>
        </w:numPr>
        <w:pStyle w:val="Compact"/>
      </w:pPr>
      <w:r>
        <w:t xml:space="preserve">Switzerland’s commitment to sustainability drives demand for engineers who can innovate in eco-friendly automation and energy-efficient systems.</w:t>
      </w:r>
    </w:p>
    <w:bookmarkEnd w:id="23"/>
    <w:bookmarkStart w:id="24" w:name="future-trends-and-research-directions"/>
    <w:p>
      <w:pPr>
        <w:pStyle w:val="Heading2"/>
      </w:pPr>
      <w:r>
        <w:t xml:space="preserve">FUTURE TRENDS AND RESEARCH DIRECTIONS</w:t>
      </w:r>
    </w:p>
    <w:p>
      <w:pPr>
        <w:pStyle w:val="FirstParagraph"/>
      </w:pPr>
      <w:r>
        <w:t xml:space="preserve">The future of mechatronics in Switzerland Zurich is shaped by emerging technologies such as artificial intelligence (AI), machine learning, and quantum computing. Research initiatives at institutions like the Swiss AI Lab or the Zurich University of Applied Sciences are exploring how these technologies can enhance autonomous systems, predictive maintenance, and adaptive control mechanisms.</w:t>
      </w:r>
    </w:p>
    <w:p>
      <w:pPr>
        <w:pStyle w:val="BodyText"/>
      </w:pPr>
      <w:r>
        <w:t xml:space="preserve">Moreover, the integration of mechatronics with biotechnology—a field gaining traction in Zurich—is opening new frontiers in medical devices and bio-inspired robotics. This interdisciplinary approach aligns with Switzerland’s broader goal of becoming a leader in healthcare technology.</w:t>
      </w:r>
    </w:p>
    <w:bookmarkEnd w:id="24"/>
    <w:bookmarkStart w:id="25" w:name="conclusion"/>
    <w:p>
      <w:pPr>
        <w:pStyle w:val="Heading2"/>
      </w:pPr>
      <w:r>
        <w:t xml:space="preserve">Conclusion</w:t>
      </w:r>
    </w:p>
    <w:p>
      <w:pPr>
        <w:pStyle w:val="FirstParagraph"/>
      </w:pPr>
      <w:r>
        <w:rPr>
          <w:bCs/>
          <w:b/>
        </w:rPr>
        <w:t xml:space="preserve">Switzerland Zurich</w:t>
      </w:r>
      <w:r>
        <w:t xml:space="preserve"> </w:t>
      </w:r>
      <w:r>
        <w:t xml:space="preserve">offers an unparalleled environment for Mechatronics Engineers to thrive, combining world-class academic institutions, a robust industrial sector, and a culture of innovation. The role of a Mechatronics Engineer here is not only technical but also deeply intertwined with global challenges such as climate change, resource efficiency, and digital transformation. As the field continues to evolve, professionals in this discipline must remain agile, continuously updating their skills to meet the demands of an ever-changing technological landscape.</w:t>
      </w:r>
    </w:p>
    <w:p>
      <w:pPr>
        <w:pStyle w:val="BodyText"/>
      </w:pPr>
      <w:r>
        <w:rPr>
          <w:bCs/>
          <w:b/>
        </w:rPr>
        <w:t xml:space="preserve">Keywords:</w:t>
      </w:r>
      <w:r>
        <w:t xml:space="preserve"> </w:t>
      </w:r>
      <w:r>
        <w:t xml:space="preserve">Mechatronics Engineer; Switzerland Zurich; Academic Abstract; Precision Engineering; Innovation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Switzerland Zurich</dc:title>
  <dc:creator/>
  <dc:language>en</dc:language>
  <cp:keywords/>
  <dcterms:created xsi:type="dcterms:W3CDTF">2026-07-20T07:10:36Z</dcterms:created>
  <dcterms:modified xsi:type="dcterms:W3CDTF">2026-07-20T07:10:36Z</dcterms:modified>
</cp:coreProperties>
</file>

<file path=docProps/custom.xml><?xml version="1.0" encoding="utf-8"?>
<Properties xmlns="http://schemas.openxmlformats.org/officeDocument/2006/custom-properties" xmlns:vt="http://schemas.openxmlformats.org/officeDocument/2006/docPropsVTypes"/>
</file>