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9ac3d2a25aafb943100490f9e7d19de89989a57"/>
    <w:p>
      <w:pPr>
        <w:pStyle w:val="Heading1"/>
      </w:pPr>
      <w:r>
        <w:t xml:space="preserve">Abstract Academic Document: The Role of a Mechatronics Engineer in Tanzania Dar es Salaam</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[University or Institution Name]</w:t>
      </w:r>
      <w:r>
        <w:br/>
      </w:r>
      <w:r>
        <w:rPr>
          <w:bCs/>
          <w:b/>
        </w:rPr>
        <w:t xml:space="preserve">Email:</w:t>
      </w:r>
      <w:r>
        <w:t xml:space="preserve"> </w:t>
      </w:r>
      <w:r>
        <w:t xml:space="preserve">[Your Email Address]</w:t>
      </w:r>
    </w:p>
    <w:bookmarkStart w:id="20" w:name="abstract"/>
    <w:p>
      <w:pPr>
        <w:pStyle w:val="Heading2"/>
      </w:pPr>
      <w:r>
        <w:t xml:space="preserve">Abstract</w:t>
      </w:r>
    </w:p>
    <w:p>
      <w:pPr>
        <w:pStyle w:val="FirstParagraph"/>
      </w:pPr>
      <w:r>
        <w:t xml:space="preserve">The field of Mechatronics Engineering has emerged as a pivotal discipline in modern technological development, blending mechanical engineering, electrical engineering, and computer science to design and develop intelligent systems. In the context of Tanzania Dar es Salaam—a rapidly growing urban center with a dynamic economy—the role of the Mechatronics Engineer is becoming increasingly critical. This academic document explores the significance of Mechatronics Engineering in addressing local challenges while contributing to global technological trends. It emphasizes how a Mechatronics Engineer in Tanzania Dar es Salaam must adapt to regional needs, leverage interdisciplinary knowledge, and drive innovation in sectors such as automation, renewable energy, and infrastructure development.</w:t>
      </w:r>
    </w:p>
    <w:p>
      <w:pPr>
        <w:pStyle w:val="BodyText"/>
      </w:pPr>
      <w:r>
        <w:t xml:space="preserve">Tanzania Dar es Salaam serves as the economic hub of East Africa, with an urban population exceeding 6 million. The city’s strategic location on the Indian Ocean and its status as a regional trade center present unique opportunities for technological integration. However, challenges such as infrastructural limitations, energy shortages, and rapid urbanization require specialized expertise. A Mechatronics Engineer in this region must navigate these complexities by designing solutions that are both technologically advanced and culturally relevant.</w:t>
      </w:r>
    </w:p>
    <w:bookmarkEnd w:id="20"/>
    <w:bookmarkStart w:id="21" w:name="X24b5cc060d7ec0bee6dc8af88bac68457997c22"/>
    <w:p>
      <w:pPr>
        <w:pStyle w:val="Heading2"/>
      </w:pPr>
      <w:r>
        <w:t xml:space="preserve">Key Contributions of the Mechatronics Engineer</w:t>
      </w:r>
    </w:p>
    <w:p>
      <w:pPr>
        <w:pStyle w:val="FirstParagraph"/>
      </w:pPr>
      <w:r>
        <w:t xml:space="preserve">The Mechatronics Engineer plays a multifaceted role in Tanzania Dar es Salaam, bridging technical innovation with societal needs. Their work spans multiple domains:</w:t>
      </w:r>
    </w:p>
    <w:p>
      <w:pPr>
        <w:numPr>
          <w:ilvl w:val="0"/>
          <w:numId w:val="1001"/>
        </w:numPr>
        <w:pStyle w:val="Compact"/>
      </w:pPr>
      <w:r>
        <w:rPr>
          <w:bCs/>
          <w:b/>
        </w:rPr>
        <w:t xml:space="preserve">Automation of Industrial Processes:</w:t>
      </w:r>
      <w:r>
        <w:t xml:space="preserve"> </w:t>
      </w:r>
      <w:r>
        <w:t xml:space="preserve">In industries such as manufacturing and agriculture, mechatronics systems are used to improve efficiency. For instance, automated packaging lines in Dar es Salaam’s food processing plants rely on Mechatronics Engineers to integrate sensors, actuators, and control systems.</w:t>
      </w:r>
    </w:p>
    <w:p>
      <w:pPr>
        <w:numPr>
          <w:ilvl w:val="0"/>
          <w:numId w:val="1001"/>
        </w:numPr>
        <w:pStyle w:val="Compact"/>
      </w:pPr>
      <w:r>
        <w:rPr>
          <w:bCs/>
          <w:b/>
        </w:rPr>
        <w:t xml:space="preserve">Renewable Energy Systems:</w:t>
      </w:r>
      <w:r>
        <w:t xml:space="preserve"> </w:t>
      </w:r>
      <w:r>
        <w:t xml:space="preserve">Tanzania’s commitment to sustainable development requires the integration of renewable energy solutions. A Mechatronics Engineer in Dar es Salaam might design solar-powered irrigation systems or hybrid energy storage solutions that combine mechanical and electrical components.</w:t>
      </w:r>
    </w:p>
    <w:p>
      <w:pPr>
        <w:numPr>
          <w:ilvl w:val="0"/>
          <w:numId w:val="1001"/>
        </w:numPr>
        <w:pStyle w:val="Compact"/>
      </w:pPr>
      <w:r>
        <w:rPr>
          <w:bCs/>
          <w:b/>
        </w:rPr>
        <w:t xml:space="preserve">Transportation and Smart Mobility:</w:t>
      </w:r>
      <w:r>
        <w:t xml:space="preserve"> </w:t>
      </w:r>
      <w:r>
        <w:t xml:space="preserve">Urban mobility in Dar es Salaam is plagued by congestion and outdated infrastructure. Mechatronics Engineers contribute to projects like autonomous public transport prototypes, intelligent traffic management systems, or electric vehicle charging networks.</w:t>
      </w:r>
    </w:p>
    <w:p>
      <w:pPr>
        <w:numPr>
          <w:ilvl w:val="0"/>
          <w:numId w:val="1001"/>
        </w:numPr>
        <w:pStyle w:val="Compact"/>
      </w:pPr>
      <w:r>
        <w:rPr>
          <w:bCs/>
          <w:b/>
        </w:rPr>
        <w:t xml:space="preserve">Educational and Research Leadership:</w:t>
      </w:r>
      <w:r>
        <w:t xml:space="preserve"> </w:t>
      </w:r>
      <w:r>
        <w:t xml:space="preserve">Universities such as the Nelson Mandela African Institution of Science and Technology (NM-AIST) in Dar es Salaam are fostering mechatronics education. Graduates here must balance technical training with an understanding of local challenges, ensuring that their research addresses real-world problems.</w:t>
      </w:r>
    </w:p>
    <w:bookmarkEnd w:id="21"/>
    <w:bookmarkStart w:id="22" w:name="X9327c2914cc3cfd1f95d3d463c5700e71cad068"/>
    <w:p>
      <w:pPr>
        <w:pStyle w:val="Heading2"/>
      </w:pPr>
      <w:r>
        <w:t xml:space="preserve">Challenges Facing Mechatronics Engineers in Tanzania Dar es Salaam</w:t>
      </w:r>
    </w:p>
    <w:p>
      <w:pPr>
        <w:pStyle w:val="FirstParagraph"/>
      </w:pPr>
      <w:r>
        <w:t xml:space="preserve">Despite the potential for growth, several challenges hinder the full integration of mechatronics into Tanzania’s development agenda. These include:</w:t>
      </w:r>
    </w:p>
    <w:p>
      <w:pPr>
        <w:numPr>
          <w:ilvl w:val="0"/>
          <w:numId w:val="1002"/>
        </w:numPr>
        <w:pStyle w:val="Compact"/>
      </w:pPr>
      <w:r>
        <w:rPr>
          <w:bCs/>
          <w:b/>
        </w:rPr>
        <w:t xml:space="preserve">Limited Access to Advanced Resources:</w:t>
      </w:r>
      <w:r>
        <w:t xml:space="preserve"> </w:t>
      </w:r>
      <w:r>
        <w:t xml:space="preserve">While Dar es Salaam has growing tech hubs, access to cutting-edge equipment, software licenses, and funding for R&amp;D remains a barrier for many engineers.</w:t>
      </w:r>
    </w:p>
    <w:p>
      <w:pPr>
        <w:numPr>
          <w:ilvl w:val="0"/>
          <w:numId w:val="1002"/>
        </w:numPr>
        <w:pStyle w:val="Compact"/>
      </w:pPr>
      <w:r>
        <w:rPr>
          <w:bCs/>
          <w:b/>
        </w:rPr>
        <w:t xml:space="preserve">Skilled Labor Shortages:</w:t>
      </w:r>
      <w:r>
        <w:t xml:space="preserve"> </w:t>
      </w:r>
      <w:r>
        <w:t xml:space="preserve">The demand for Mechatronics Engineers in Tanzania outpaces the supply of qualified professionals. This gap is exacerbated by a lack of standardized curricula in local institutions that align with industry needs.</w:t>
      </w:r>
    </w:p>
    <w:p>
      <w:pPr>
        <w:numPr>
          <w:ilvl w:val="0"/>
          <w:numId w:val="1002"/>
        </w:numPr>
        <w:pStyle w:val="Compact"/>
      </w:pPr>
      <w:r>
        <w:rPr>
          <w:bCs/>
          <w:b/>
        </w:rPr>
        <w:t xml:space="preserve">Cultural and Economic Constraints:</w:t>
      </w:r>
      <w:r>
        <w:t xml:space="preserve"> </w:t>
      </w:r>
      <w:r>
        <w:t xml:space="preserve">Solutions must be cost-effective and compatible with local practices. For example, mechatronics systems designed for export may not be feasible for small-scale agricultural producers in Tanzania.</w:t>
      </w:r>
    </w:p>
    <w:p>
      <w:pPr>
        <w:numPr>
          <w:ilvl w:val="0"/>
          <w:numId w:val="1002"/>
        </w:numPr>
        <w:pStyle w:val="Compact"/>
      </w:pPr>
      <w:r>
        <w:rPr>
          <w:bCs/>
          <w:b/>
        </w:rPr>
        <w:t xml:space="preserve">Policy and Regulatory Frameworks:</w:t>
      </w:r>
      <w:r>
        <w:t xml:space="preserve"> </w:t>
      </w:r>
      <w:r>
        <w:t xml:space="preserve">The absence of clear policies supporting technological innovation can stifle the adoption of mechatronics solutions. Engineers often find themselves navigating bureaucratic hurdles when implementing projects.</w:t>
      </w:r>
    </w:p>
    <w:bookmarkEnd w:id="22"/>
    <w:bookmarkStart w:id="23" w:name="Xe733a09a662ab6d2c0c7338a14a8524364ba633"/>
    <w:p>
      <w:pPr>
        <w:pStyle w:val="Heading2"/>
      </w:pPr>
      <w:r>
        <w:t xml:space="preserve">Opportunities for Innovation and Collaboration</w:t>
      </w:r>
    </w:p>
    <w:p>
      <w:pPr>
        <w:pStyle w:val="FirstParagraph"/>
      </w:pPr>
      <w:r>
        <w:t xml:space="preserve">The challenges outlined above are not insurmountable. Tanzania Dar es Salaam offers numerous opportunities for Mechatronics Engineers to collaborate with local and international partners:</w:t>
      </w:r>
    </w:p>
    <w:p>
      <w:pPr>
        <w:numPr>
          <w:ilvl w:val="0"/>
          <w:numId w:val="1003"/>
        </w:numPr>
        <w:pStyle w:val="Compact"/>
      </w:pPr>
      <w:r>
        <w:rPr>
          <w:bCs/>
          <w:b/>
        </w:rPr>
        <w:t xml:space="preserve">Public-Private Partnerships:</w:t>
      </w:r>
      <w:r>
        <w:t xml:space="preserve"> </w:t>
      </w:r>
      <w:r>
        <w:t xml:space="preserve">Collaborations between governments, NGOs, and private companies can fund large-scale projects such as smart grid systems or automated waste management solutions.</w:t>
      </w:r>
    </w:p>
    <w:p>
      <w:pPr>
        <w:numPr>
          <w:ilvl w:val="0"/>
          <w:numId w:val="1003"/>
        </w:numPr>
        <w:pStyle w:val="Compact"/>
      </w:pPr>
      <w:r>
        <w:rPr>
          <w:bCs/>
          <w:b/>
        </w:rPr>
        <w:t xml:space="preserve">Academic-Industry Linkages:</w:t>
      </w:r>
      <w:r>
        <w:t xml:space="preserve"> </w:t>
      </w:r>
      <w:r>
        <w:t xml:space="preserve">Universities in Dar es Salaam are increasingly partnering with industries to co-develop mechatronics solutions. For example, internships at firms like Tanzania Electric Supply Company (TANESCO) provide hands-on experience for engineering students.</w:t>
      </w:r>
    </w:p>
    <w:p>
      <w:pPr>
        <w:numPr>
          <w:ilvl w:val="0"/>
          <w:numId w:val="1003"/>
        </w:numPr>
        <w:pStyle w:val="Compact"/>
      </w:pPr>
      <w:r>
        <w:rPr>
          <w:bCs/>
          <w:b/>
        </w:rPr>
        <w:t xml:space="preserve">Global Networking:</w:t>
      </w:r>
      <w:r>
        <w:t xml:space="preserve"> </w:t>
      </w:r>
      <w:r>
        <w:t xml:space="preserve">Participation in international conferences and exchange programs allows Tanzanian Mechatronics Engineers to learn from global trends while adapting them to the local context.</w:t>
      </w:r>
    </w:p>
    <w:bookmarkEnd w:id="23"/>
    <w:bookmarkStart w:id="24" w:name="X06728e718c53b4004a5d2c61c9215f8e107c460"/>
    <w:p>
      <w:pPr>
        <w:pStyle w:val="Heading2"/>
      </w:pPr>
      <w:r>
        <w:t xml:space="preserve">The Future of Mechatronics Engineering in Tanzania Dar es Salaam</w:t>
      </w:r>
    </w:p>
    <w:p>
      <w:pPr>
        <w:pStyle w:val="FirstParagraph"/>
      </w:pPr>
      <w:r>
        <w:t xml:space="preserve">The future of mechatronics in Tanzania Dar es Salaam hinges on three key factors: education, policy, and investment. A robust curriculum that emphasizes practical skills and interdisciplinary collaboration is essential to train the next generation of engineers. Simultaneously, policymakers must create an environment that incentivizes technological innovation through tax breaks for R&amp;D or grants for sustainable projects.</w:t>
      </w:r>
    </w:p>
    <w:p>
      <w:pPr>
        <w:pStyle w:val="BodyText"/>
      </w:pPr>
      <w:r>
        <w:t xml:space="preserve">Investment in infrastructure—such as high-speed internet, modern laboratories, and incubators—is crucial to foster a thriving mechatronics ecosystem. With these elements in place, Tanzania Dar es Salaam can position itself as a regional leader in mechatronics innovation, leveraging its strategic location and youthful population to drive economic growth.</w:t>
      </w:r>
    </w:p>
    <w:bookmarkEnd w:id="24"/>
    <w:bookmarkStart w:id="25" w:name="conclusion"/>
    <w:p>
      <w:pPr>
        <w:pStyle w:val="Heading2"/>
      </w:pPr>
      <w:r>
        <w:t xml:space="preserve">Conclusion</w:t>
      </w:r>
    </w:p>
    <w:p>
      <w:pPr>
        <w:pStyle w:val="FirstParagraph"/>
      </w:pPr>
      <w:r>
        <w:t xml:space="preserve">The Mechatronics Engineer is a vital actor in shaping the future of Tanzania Dar es Salaam. By addressing local challenges through interdisciplinary solutions, these engineers can contribute to both technological advancement and sustainable development. As the city continues to grow, the demand for skilled professionals who can navigate the intersection of mechanical systems, electrical engineering, and software will only increase. The role of Mechatronics Engineering in this context is not merely academic—it is a cornerstone of Tanzania’s progress.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Tanzania Dar es Salaam</dc:title>
  <dc:creator/>
  <dc:language>en</dc:language>
  <cp:keywords/>
  <dcterms:created xsi:type="dcterms:W3CDTF">2026-07-21T06:39:52Z</dcterms:created>
  <dcterms:modified xsi:type="dcterms:W3CDTF">2026-07-21T06:39:52Z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