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X7d70fa175df57f8dba989e91cb1e2ec78478b6a"/>
    <w:p>
      <w:pPr>
        <w:pStyle w:val="Heading1"/>
      </w:pPr>
      <w:r>
        <w:t xml:space="preserve">Abstract Academic Document: The Role of Meteorologists in Algeria Algiers</w:t>
      </w:r>
    </w:p>
    <w:p>
      <w:pPr>
        <w:pStyle w:val="FirstParagraph"/>
      </w:pPr>
      <w:r>
        <w:rPr>
          <w:bCs/>
          <w:b/>
        </w:rPr>
        <w:t xml:space="preserve">Meteorologist</w:t>
      </w:r>
      <w:r>
        <w:t xml:space="preserve">s play a pivotal role in understanding and predicting atmospheric phenomena, which is particularly critical in</w:t>
      </w:r>
      <w:r>
        <w:t xml:space="preserve"> </w:t>
      </w:r>
      <w:r>
        <w:rPr>
          <w:bCs/>
          <w:b/>
        </w:rPr>
        <w:t xml:space="preserve">Algeria Algiers</w:t>
      </w:r>
      <w:r>
        <w:t xml:space="preserve">, a region characterized by diverse climatic conditions, from arid deserts to Mediterranean influences. This academic abstract explores the significance of meteorology as a scientific discipline in Algeria, emphasizing its impact on public safety, agricultural planning, urban development, and climate change mitigation. The focus on</w:t>
      </w:r>
      <w:r>
        <w:t xml:space="preserve"> </w:t>
      </w:r>
      <w:r>
        <w:rPr>
          <w:bCs/>
          <w:b/>
        </w:rPr>
        <w:t xml:space="preserve">Meteorologist</w:t>
      </w:r>
      <w:r>
        <w:t xml:space="preserve">s in</w:t>
      </w:r>
      <w:r>
        <w:t xml:space="preserve"> </w:t>
      </w:r>
      <w:r>
        <w:rPr>
          <w:bCs/>
          <w:b/>
        </w:rPr>
        <w:t xml:space="preserve">Algeria Algiers</w:t>
      </w:r>
      <w:r>
        <w:t xml:space="preserve"> </w:t>
      </w:r>
      <w:r>
        <w:t xml:space="preserve">highlights their responsibilities in addressing the unique environmental challenges faced by the region while contributing to global meteorological research.</w:t>
      </w:r>
    </w:p>
    <w:p>
      <w:pPr>
        <w:pStyle w:val="BodyText"/>
      </w:pPr>
      <w:r>
        <w:rPr>
          <w:bCs/>
          <w:b/>
        </w:rPr>
        <w:t xml:space="preserve">Meteorologist</w:t>
      </w:r>
      <w:r>
        <w:t xml:space="preserve">s in</w:t>
      </w:r>
      <w:r>
        <w:t xml:space="preserve"> </w:t>
      </w:r>
      <w:r>
        <w:rPr>
          <w:bCs/>
          <w:b/>
        </w:rPr>
        <w:t xml:space="preserve">Algeria Algiers</w:t>
      </w:r>
      <w:r>
        <w:t xml:space="preserve"> </w:t>
      </w:r>
      <w:r>
        <w:t xml:space="preserve">operate within a framework that integrates traditional observational methods with cutting-edge technological advancements. The National Center of Meteorology and Seismology (CNMS) in Algiers, the primary institution responsible for weather forecasting and climate monitoring, relies heavily on the expertise of</w:t>
      </w:r>
      <w:r>
        <w:t xml:space="preserve"> </w:t>
      </w:r>
      <w:r>
        <w:rPr>
          <w:bCs/>
          <w:b/>
        </w:rPr>
        <w:t xml:space="preserve">Meteorologist</w:t>
      </w:r>
      <w:r>
        <w:t xml:space="preserve">s to generate accurate and timely data. These professionals analyze atmospheric patterns using satellite imagery, radar systems, and numerical weather prediction models to issue warnings about extreme weather events such as sandstorms, flash floods, and heatwaves. Such events are increasingly frequent in Algeria due to climate change and geographical factors like the Sahara Desert’s proximity to urban areas.</w:t>
      </w:r>
    </w:p>
    <w:p>
      <w:pPr>
        <w:pStyle w:val="BodyText"/>
      </w:pPr>
      <w:r>
        <w:t xml:space="preserve">The academic discipline of meteorology is deeply embedded in</w:t>
      </w:r>
      <w:r>
        <w:t xml:space="preserve"> </w:t>
      </w:r>
      <w:r>
        <w:rPr>
          <w:bCs/>
          <w:b/>
        </w:rPr>
        <w:t xml:space="preserve">Algeria Algiers</w:t>
      </w:r>
      <w:r>
        <w:t xml:space="preserve">’s educational institutions. Universities such as the University of Algiers (Bab Ezzouar) and the Higher Institute of Applied Meteorology offer specialized programs in atmospheric sciences, equipping students with theoretical knowledge and practical skills to become competent</w:t>
      </w:r>
      <w:r>
        <w:t xml:space="preserve"> </w:t>
      </w:r>
      <w:r>
        <w:rPr>
          <w:bCs/>
          <w:b/>
        </w:rPr>
        <w:t xml:space="preserve">Meteorologist</w:t>
      </w:r>
      <w:r>
        <w:t xml:space="preserve">s. These programs emphasize regional climatology, remote sensing, hydrological modeling, and disaster risk management—skills essential for addressing Algeria’s unique environmental needs. Furthermore, collaborations between Algerian academic institutions and international meteorological organizations (e.g., the World Meteorological Organization) ensure that</w:t>
      </w:r>
      <w:r>
        <w:t xml:space="preserve"> </w:t>
      </w:r>
      <w:r>
        <w:rPr>
          <w:bCs/>
          <w:b/>
        </w:rPr>
        <w:t xml:space="preserve">Meteorologist</w:t>
      </w:r>
      <w:r>
        <w:t xml:space="preserve">s in</w:t>
      </w:r>
      <w:r>
        <w:t xml:space="preserve"> </w:t>
      </w:r>
      <w:r>
        <w:rPr>
          <w:bCs/>
          <w:b/>
        </w:rPr>
        <w:t xml:space="preserve">Algeria Algiers</w:t>
      </w:r>
      <w:r>
        <w:t xml:space="preserve"> </w:t>
      </w:r>
      <w:r>
        <w:t xml:space="preserve">stay updated on global best practices and emerging technologies.</w:t>
      </w:r>
    </w:p>
    <w:p>
      <w:pPr>
        <w:pStyle w:val="BodyText"/>
      </w:pPr>
      <w:r>
        <w:rPr>
          <w:bCs/>
          <w:b/>
        </w:rPr>
        <w:t xml:space="preserve">Meteorologist</w:t>
      </w:r>
      <w:r>
        <w:t xml:space="preserve">s in</w:t>
      </w:r>
      <w:r>
        <w:t xml:space="preserve"> </w:t>
      </w:r>
      <w:r>
        <w:rPr>
          <w:bCs/>
          <w:b/>
        </w:rPr>
        <w:t xml:space="preserve">Algeria Algiers</w:t>
      </w:r>
      <w:r>
        <w:t xml:space="preserve"> </w:t>
      </w:r>
      <w:r>
        <w:t xml:space="preserve">face distinct challenges due to the region’s complex topography and climatic variability. The North African country experiences significant temperature fluctuations, with summers reaching extreme heat (often exceeding 45°C) and winters marked by cold spells and occasional snowfall in mountainous regions. These conditions necessitate highly localized weather forecasting models that account for microclimates, such as the coastal winds of the Mediterranean coast versus the hyper-arid environments of the Sahara. Additionally,</w:t>
      </w:r>
      <w:r>
        <w:t xml:space="preserve"> </w:t>
      </w:r>
      <w:r>
        <w:rPr>
          <w:bCs/>
          <w:b/>
        </w:rPr>
        <w:t xml:space="preserve">Meteorologist</w:t>
      </w:r>
      <w:r>
        <w:t xml:space="preserve">s must contend with data gaps from remote areas and limited infrastructure for real-time monitoring in some rural regions of Algeria.</w:t>
      </w:r>
    </w:p>
    <w:p>
      <w:pPr>
        <w:pStyle w:val="BodyText"/>
      </w:pPr>
      <w:r>
        <w:t xml:space="preserve">The societal impact of meteorological work in</w:t>
      </w:r>
      <w:r>
        <w:t xml:space="preserve"> </w:t>
      </w:r>
      <w:r>
        <w:rPr>
          <w:bCs/>
          <w:b/>
        </w:rPr>
        <w:t xml:space="preserve">Algeria Algiers</w:t>
      </w:r>
      <w:r>
        <w:t xml:space="preserve"> </w:t>
      </w:r>
      <w:r>
        <w:t xml:space="preserve">cannot be overstated. Accurate weather forecasts directly influence agricultural productivity, which is a cornerstone of Algeria’s economy. Farmers depend on</w:t>
      </w:r>
      <w:r>
        <w:t xml:space="preserve"> </w:t>
      </w:r>
      <w:r>
        <w:rPr>
          <w:bCs/>
          <w:b/>
        </w:rPr>
        <w:t xml:space="preserve">Meteorologist</w:t>
      </w:r>
      <w:r>
        <w:t xml:space="preserve">s to predict rainfall patterns, manage irrigation systems, and mitigate risks from prolonged droughts or unexpected storms. Similarly, urban planning in Algiers relies on meteorological data to design infrastructure resilient to extreme weather events. For instance, flood control measures in the capital city are informed by historical precipitation trends and predictive models developed by</w:t>
      </w:r>
      <w:r>
        <w:t xml:space="preserve"> </w:t>
      </w:r>
      <w:r>
        <w:rPr>
          <w:bCs/>
          <w:b/>
        </w:rPr>
        <w:t xml:space="preserve">Meteorologist</w:t>
      </w:r>
      <w:r>
        <w:t xml:space="preserve">s.</w:t>
      </w:r>
    </w:p>
    <w:p>
      <w:pPr>
        <w:pStyle w:val="BodyText"/>
      </w:pPr>
      <w:r>
        <w:t xml:space="preserve">Climate change has amplified the urgency of meteorological research in</w:t>
      </w:r>
      <w:r>
        <w:t xml:space="preserve"> </w:t>
      </w:r>
      <w:r>
        <w:rPr>
          <w:bCs/>
          <w:b/>
        </w:rPr>
        <w:t xml:space="preserve">Algeria Algiers</w:t>
      </w:r>
      <w:r>
        <w:t xml:space="preserve">. Rising temperatures, shifting precipitation patterns, and increased frequency of desertification threaten both natural ecosystems and human livelihoods.</w:t>
      </w:r>
      <w:r>
        <w:t xml:space="preserve"> </w:t>
      </w:r>
      <w:r>
        <w:rPr>
          <w:bCs/>
          <w:b/>
        </w:rPr>
        <w:t xml:space="preserve">Meteorologist</w:t>
      </w:r>
      <w:r>
        <w:t xml:space="preserve">s collaborate with environmental scientists to study these changes, contributing data to national climate adaptation strategies. Their work also supports policy-making by providing evidence-based recommendations for sustainable resource management and disaster preparedness.</w:t>
      </w:r>
    </w:p>
    <w:p>
      <w:pPr>
        <w:pStyle w:val="BodyText"/>
      </w:pPr>
      <w:r>
        <w:t xml:space="preserve">Innovation in meteorological technology has transformed the field in</w:t>
      </w:r>
      <w:r>
        <w:t xml:space="preserve"> </w:t>
      </w:r>
      <w:r>
        <w:rPr>
          <w:bCs/>
          <w:b/>
        </w:rPr>
        <w:t xml:space="preserve">Algeria Algiers</w:t>
      </w:r>
      <w:r>
        <w:t xml:space="preserve">. The integration of artificial intelligence (AI) and machine learning into weather prediction models allows</w:t>
      </w:r>
      <w:r>
        <w:t xml:space="preserve"> </w:t>
      </w:r>
      <w:r>
        <w:rPr>
          <w:bCs/>
          <w:b/>
        </w:rPr>
        <w:t xml:space="preserve">Meteorologist</w:t>
      </w:r>
      <w:r>
        <w:t xml:space="preserve">s to process vast amounts of data more efficiently. For example, AI-driven systems can detect early signs of sandstorms or track hurricane trajectories with greater precision. Additionally, the use of drones for atmospheric sampling and the deployment of Internet of Things (IoT) sensors in urban areas enhance real-time data collection, enabling more accurate local forecasts.</w:t>
      </w:r>
    </w:p>
    <w:p>
      <w:pPr>
        <w:pStyle w:val="BodyText"/>
      </w:pPr>
      <w:r>
        <w:t xml:space="preserve">Educational initiatives in</w:t>
      </w:r>
      <w:r>
        <w:t xml:space="preserve"> </w:t>
      </w:r>
      <w:r>
        <w:rPr>
          <w:bCs/>
          <w:b/>
        </w:rPr>
        <w:t xml:space="preserve">Algeria Algiers</w:t>
      </w:r>
      <w:r>
        <w:t xml:space="preserve"> </w:t>
      </w:r>
      <w:r>
        <w:t xml:space="preserve">are also fostering a new generation of</w:t>
      </w:r>
      <w:r>
        <w:t xml:space="preserve"> </w:t>
      </w:r>
      <w:r>
        <w:rPr>
          <w:bCs/>
          <w:b/>
        </w:rPr>
        <w:t xml:space="preserve">Meteorologist</w:t>
      </w:r>
      <w:r>
        <w:t xml:space="preserve">s equipped to address emerging challenges. Scholarships and research grants provided by the Algerian government and international bodies encourage students to pursue advanced studies in meteorology. Furthermore, public awareness campaigns led by meteorological institutions aim to educate citizens about weather preparedness, emphasizing the role of</w:t>
      </w:r>
      <w:r>
        <w:t xml:space="preserve"> </w:t>
      </w:r>
      <w:r>
        <w:rPr>
          <w:bCs/>
          <w:b/>
        </w:rPr>
        <w:t xml:space="preserve">Meteorologist</w:t>
      </w:r>
      <w:r>
        <w:t xml:space="preserve">s in safeguarding communities against climate-related hazards.</w:t>
      </w:r>
    </w:p>
    <w:p>
      <w:pPr>
        <w:pStyle w:val="BodyText"/>
      </w:pPr>
      <w:r>
        <w:t xml:space="preserve">Despite progress, challenges remain for</w:t>
      </w:r>
      <w:r>
        <w:t xml:space="preserve"> </w:t>
      </w:r>
      <w:r>
        <w:rPr>
          <w:bCs/>
          <w:b/>
        </w:rPr>
        <w:t xml:space="preserve">Meteorologist</w:t>
      </w:r>
      <w:r>
        <w:t xml:space="preserve">s in</w:t>
      </w:r>
      <w:r>
        <w:t xml:space="preserve"> </w:t>
      </w:r>
      <w:r>
        <w:rPr>
          <w:bCs/>
          <w:b/>
        </w:rPr>
        <w:t xml:space="preserve">Algeria Algiers</w:t>
      </w:r>
      <w:r>
        <w:t xml:space="preserve">. Limited funding for research and development, as well as the need for more sophisticated equipment, hinder the full realization of meteorological potential. However, ongoing investments in technology and education signal a commitment to strengthening the field. Collaborative efforts between academia, government agencies, and private sector stakeholders are crucial to overcoming these barriers.</w:t>
      </w:r>
    </w:p>
    <w:p>
      <w:pPr>
        <w:pStyle w:val="BodyText"/>
      </w:pPr>
      <w:r>
        <w:t xml:space="preserve">In conclusion,</w:t>
      </w:r>
      <w:r>
        <w:t xml:space="preserve"> </w:t>
      </w:r>
      <w:r>
        <w:rPr>
          <w:bCs/>
          <w:b/>
        </w:rPr>
        <w:t xml:space="preserve">Meteorologist</w:t>
      </w:r>
      <w:r>
        <w:t xml:space="preserve">s in</w:t>
      </w:r>
      <w:r>
        <w:t xml:space="preserve"> </w:t>
      </w:r>
      <w:r>
        <w:rPr>
          <w:bCs/>
          <w:b/>
        </w:rPr>
        <w:t xml:space="preserve">Algeria Algiers</w:t>
      </w:r>
      <w:r>
        <w:t xml:space="preserve"> </w:t>
      </w:r>
      <w:r>
        <w:t xml:space="preserve">are indispensable to the nation’s development and resilience against climate change. Their work bridges scientific research with practical applications, ensuring that communities across Algeria can adapt to a dynamic environment. As</w:t>
      </w:r>
      <w:r>
        <w:t xml:space="preserve"> </w:t>
      </w:r>
      <w:r>
        <w:rPr>
          <w:bCs/>
          <w:b/>
        </w:rPr>
        <w:t xml:space="preserve">Meteorologist</w:t>
      </w:r>
      <w:r>
        <w:t xml:space="preserve">s continue to refine their methodologies and expand their expertise, their contributions will remain vital in shaping a sustainable future for</w:t>
      </w:r>
      <w:r>
        <w:t xml:space="preserve"> </w:t>
      </w:r>
      <w:r>
        <w:rPr>
          <w:bCs/>
          <w:b/>
        </w:rPr>
        <w:t xml:space="preserve">Algeria Algiers</w:t>
      </w:r>
      <w:r>
        <w:t xml:space="preserve"> </w:t>
      </w:r>
      <w:r>
        <w:t xml:space="preserve">and beyond.</w:t>
      </w:r>
    </w:p>
    <w:bookmarkStart w:id="20" w:name="keywords"/>
    <w:p>
      <w:pPr>
        <w:pStyle w:val="Heading2"/>
      </w:pPr>
      <w:r>
        <w:t xml:space="preserve">Keywords:</w:t>
      </w:r>
    </w:p>
    <w:p>
      <w:pPr>
        <w:numPr>
          <w:ilvl w:val="0"/>
          <w:numId w:val="1001"/>
        </w:numPr>
        <w:pStyle w:val="Compact"/>
      </w:pPr>
      <w:r>
        <w:rPr>
          <w:bCs/>
          <w:b/>
        </w:rPr>
        <w:t xml:space="preserve">Meteorologist</w:t>
      </w:r>
    </w:p>
    <w:p>
      <w:pPr>
        <w:numPr>
          <w:ilvl w:val="0"/>
          <w:numId w:val="1001"/>
        </w:numPr>
        <w:pStyle w:val="Compact"/>
      </w:pPr>
      <w:r>
        <w:rPr>
          <w:bCs/>
          <w:b/>
        </w:rPr>
        <w:t xml:space="preserve">Algeria Algiers</w:t>
      </w:r>
    </w:p>
    <w:p>
      <w:pPr>
        <w:numPr>
          <w:ilvl w:val="0"/>
          <w:numId w:val="1001"/>
        </w:numPr>
        <w:pStyle w:val="Compact"/>
      </w:pPr>
      <w:r>
        <w:rPr>
          <w:bCs/>
          <w:b/>
        </w:rPr>
        <w:t xml:space="preserve">Meteorological Research</w:t>
      </w:r>
    </w:p>
    <w:p>
      <w:pPr>
        <w:numPr>
          <w:ilvl w:val="0"/>
          <w:numId w:val="1001"/>
        </w:numPr>
        <w:pStyle w:val="Compact"/>
      </w:pPr>
      <w:r>
        <w:rPr>
          <w:iCs/>
          <w:i/>
        </w:rPr>
        <w:t xml:space="preserve">Climatic Challenges</w:t>
      </w:r>
    </w:p>
    <w:p>
      <w:pPr>
        <w:numPr>
          <w:ilvl w:val="0"/>
          <w:numId w:val="1001"/>
        </w:numPr>
        <w:pStyle w:val="Compact"/>
      </w:pPr>
      <w:r>
        <w:rPr>
          <w:iCs/>
          <w:i/>
        </w:rPr>
        <w:t xml:space="preserve">Climate Change Adaptation</w:t>
      </w:r>
    </w:p>
    <w:p>
      <w:pPr>
        <w:pStyle w:val="FirstParagraph"/>
      </w:pPr>
      <w:r>
        <w:t xml:space="preserve">This academic abstract underscores the critical role of meteorology in Algeria’s socio-economic and environmental landscape, highlighting the expertise and dedication of</w:t>
      </w:r>
      <w:r>
        <w:t xml:space="preserve"> </w:t>
      </w:r>
      <w:r>
        <w:rPr>
          <w:bCs/>
          <w:b/>
        </w:rPr>
        <w:t xml:space="preserve">Meteorologist</w:t>
      </w:r>
      <w:r>
        <w:t xml:space="preserve">s in</w:t>
      </w:r>
      <w:r>
        <w:t xml:space="preserve"> </w:t>
      </w:r>
      <w:r>
        <w:rPr>
          <w:bCs/>
          <w:b/>
        </w:rPr>
        <w:t xml:space="preserve">Algeria Algiers</w:t>
      </w:r>
      <w:r>
        <w:t xml:space="preserve">. Their work exemplifies the intersection of science, policy, and public service, ensuring that meteorological advancements continue to serve both local and global communities.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2026-07-19T05:06:44Z</dcterms:created>
  <dcterms:modified xsi:type="dcterms:W3CDTF">2026-07-19T05:06:44Z</dcterms:modified>
</cp:coreProperties>
</file>

<file path=docProps/custom.xml><?xml version="1.0" encoding="utf-8"?>
<Properties xmlns="http://schemas.openxmlformats.org/officeDocument/2006/custom-properties" xmlns:vt="http://schemas.openxmlformats.org/officeDocument/2006/docPropsVTypes"/>
</file>