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Meteorologists</w:t>
      </w:r>
      <w:r>
        <w:t xml:space="preserve"> </w:t>
      </w:r>
      <w:r>
        <w:t xml:space="preserve">in</w:t>
      </w:r>
      <w:r>
        <w:t xml:space="preserve"> </w:t>
      </w:r>
      <w:r>
        <w:t xml:space="preserve">Australia</w:t>
      </w:r>
      <w:r>
        <w:t xml:space="preserve"> </w:t>
      </w:r>
      <w:r>
        <w:t xml:space="preserve">Brisbane</w:t>
      </w:r>
    </w:p>
    <w:bookmarkStart w:id="20" w:name="X0c99deff5bf3dc7a1203902b1e35073425c61ad"/>
    <w:p>
      <w:pPr>
        <w:pStyle w:val="Heading1"/>
      </w:pPr>
      <w:r>
        <w:t xml:space="preserve">Abstract Academic Document: The Role of Meteorologists in Australia Brisbane</w:t>
      </w:r>
    </w:p>
    <w:p>
      <w:pPr>
        <w:pStyle w:val="FirstParagraph"/>
      </w:pPr>
      <w:r>
        <w:t xml:space="preserve">The field of meteorology has evolved into a critical discipline, bridging the gap between scientific research and practical applications to safeguard human life, ecosystems, and economic stability. In the context of</w:t>
      </w:r>
      <w:r>
        <w:t xml:space="preserve"> </w:t>
      </w:r>
      <w:r>
        <w:rPr>
          <w:bCs/>
          <w:b/>
        </w:rPr>
        <w:t xml:space="preserve">Australia Brisbane</w:t>
      </w:r>
      <w:r>
        <w:t xml:space="preserve">, a city characterized by its tropical savanna climate with distinct wet and dry seasons, meteorologists play an indispensable role in understanding and mitigating the impacts of weather phenomena. This abstract academic document explores the significance of</w:t>
      </w:r>
      <w:r>
        <w:t xml:space="preserve"> </w:t>
      </w:r>
      <w:r>
        <w:rPr>
          <w:bCs/>
          <w:b/>
        </w:rPr>
        <w:t xml:space="preserve">Meteorologist</w:t>
      </w:r>
      <w:r>
        <w:t xml:space="preserve"> </w:t>
      </w:r>
      <w:r>
        <w:t xml:space="preserve">professionals in Brisbane, emphasizing their contributions to weather forecasting, climate research, disaster preparedness, and policy development. Given Brisbane’s vulnerability to extreme weather events such as cyclones, flooding, and bushfires exacerbated by climate change, the work of meteorologists remains vital for ensuring community resilience and informed decision-making.</w:t>
      </w:r>
    </w:p>
    <w:p>
      <w:pPr>
        <w:pStyle w:val="BodyText"/>
      </w:pPr>
      <w:r>
        <w:rPr>
          <w:bCs/>
          <w:b/>
        </w:rPr>
        <w:t xml:space="preserve">Australia Brisbane</w:t>
      </w:r>
      <w:r>
        <w:t xml:space="preserve"> </w:t>
      </w:r>
      <w:r>
        <w:t xml:space="preserve">is a dynamic urban center located in Queensland’s southeast coast, where meteorological challenges are shaped by its unique geographical position. The city experiences high temperatures during summer (December to February), frequent thunderstorms, and periodic flooding due to heavy rainfall. Conversely, winter (June to August) brings cooler conditions but still retains a significant risk of tropical cyclones forming in the Coral Sea. These climatic patterns necessitate the expertise of</w:t>
      </w:r>
      <w:r>
        <w:t xml:space="preserve"> </w:t>
      </w:r>
      <w:r>
        <w:rPr>
          <w:bCs/>
          <w:b/>
        </w:rPr>
        <w:t xml:space="preserve">Meteorologist</w:t>
      </w:r>
      <w:r>
        <w:t xml:space="preserve"> </w:t>
      </w:r>
      <w:r>
        <w:t xml:space="preserve">professionals who employ advanced technologies such as Doppler radar, satellite imagery, and numerical weather prediction models to analyze atmospheric data. Their work ensures that residents, industries, and emergency services can anticipate and respond to weather-related threats effectively.</w:t>
      </w:r>
    </w:p>
    <w:p>
      <w:pPr>
        <w:pStyle w:val="BodyText"/>
      </w:pPr>
      <w:r>
        <w:t xml:space="preserve">The role of</w:t>
      </w:r>
      <w:r>
        <w:t xml:space="preserve"> </w:t>
      </w:r>
      <w:r>
        <w:rPr>
          <w:bCs/>
          <w:b/>
        </w:rPr>
        <w:t xml:space="preserve">Meteorologist</w:t>
      </w:r>
      <w:r>
        <w:t xml:space="preserve"> </w:t>
      </w:r>
      <w:r>
        <w:t xml:space="preserve">in Brisbane extends beyond forecasting daily weather conditions. They are instrumental in long-term climate studies, contributing to Australia’s national efforts to monitor climate change trends. For instance, meteorologists collaborate with the Bureau of Meteorology (BOM) and institutions like the Queensland University of Technology (QUT) to conduct research on rising sea levels, shifting rainfall patterns, and increased frequency of extreme weather events. These findings inform urban planning initiatives aimed at reducing flood risks in low-lying areas such as the Brisbane River catchment. Additionally,</w:t>
      </w:r>
      <w:r>
        <w:t xml:space="preserve"> </w:t>
      </w:r>
      <w:r>
        <w:rPr>
          <w:bCs/>
          <w:b/>
        </w:rPr>
        <w:t xml:space="preserve">Meteorologist</w:t>
      </w:r>
      <w:r>
        <w:t xml:space="preserve"> </w:t>
      </w:r>
      <w:r>
        <w:t xml:space="preserve">professionals work closely with agricultural sectors to optimize crop yields by providing insights into seasonal variations and potential drought conditions.</w:t>
      </w:r>
    </w:p>
    <w:p>
      <w:pPr>
        <w:pStyle w:val="BodyText"/>
      </w:pPr>
      <w:r>
        <w:rPr>
          <w:bCs/>
          <w:b/>
        </w:rPr>
        <w:t xml:space="preserve">Australia Brisbane</w:t>
      </w:r>
      <w:r>
        <w:t xml:space="preserve"> </w:t>
      </w:r>
      <w:r>
        <w:t xml:space="preserve">has also become a hub for meteorological innovation, particularly in the integration of artificial intelligence (AI) and machine learning algorithms to enhance predictive models. Traditional weather forecasting methods, while reliable, are increasingly supplemented with AI-driven systems that process vast datasets from multiple sources. This advancement allows meteorologists to provide more accurate and timely forecasts, which are critical for sectors such as aviation, construction, and emergency management. For example, during the 2019–2020 bushfire season in Queensland and New South Wales, meteorologists in Brisbane played a pivotal role in tracking fire spread through wind patterns and humidity levels. Their analyses supported evacuation planning and resource allocation efforts by firefighting agencies.</w:t>
      </w:r>
    </w:p>
    <w:p>
      <w:pPr>
        <w:pStyle w:val="BodyText"/>
      </w:pPr>
      <w:r>
        <w:t xml:space="preserve">The challenges faced by</w:t>
      </w:r>
      <w:r>
        <w:t xml:space="preserve"> </w:t>
      </w:r>
      <w:r>
        <w:rPr>
          <w:bCs/>
          <w:b/>
        </w:rPr>
        <w:t xml:space="preserve">Meteorologist</w:t>
      </w:r>
      <w:r>
        <w:t xml:space="preserve"> </w:t>
      </w:r>
      <w:r>
        <w:t xml:space="preserve">professionals in</w:t>
      </w:r>
      <w:r>
        <w:t xml:space="preserve"> </w:t>
      </w:r>
      <w:r>
        <w:rPr>
          <w:bCs/>
          <w:b/>
        </w:rPr>
        <w:t xml:space="preserve">Australia Brisbane</w:t>
      </w:r>
      <w:r>
        <w:t xml:space="preserve"> </w:t>
      </w:r>
      <w:r>
        <w:t xml:space="preserve">are multifaceted. Climate change has intensified the frequency and severity of extreme weather events, demanding continuous adaptation of forecasting techniques and data interpretation methods. Moreover, the need to communicate complex meteorological information to diverse audiences—ranging from policymakers to the general public—requires a balance between scientific accuracy and accessibility. Misinformation about weather patterns or climate science can undermine community trust in meteorological predictions, highlighting the importance of public education initiatives led by professionals in this field.</w:t>
      </w:r>
    </w:p>
    <w:p>
      <w:pPr>
        <w:pStyle w:val="BodyText"/>
      </w:pPr>
      <w:r>
        <w:t xml:space="preserve">In response to these challenges,</w:t>
      </w:r>
      <w:r>
        <w:t xml:space="preserve"> </w:t>
      </w:r>
      <w:r>
        <w:rPr>
          <w:bCs/>
          <w:b/>
        </w:rPr>
        <w:t xml:space="preserve">Australia Brisbane</w:t>
      </w:r>
      <w:r>
        <w:t xml:space="preserve"> </w:t>
      </w:r>
      <w:r>
        <w:t xml:space="preserve">has seen a growing emphasis on interdisciplinary collaboration among meteorologists, environmental scientists, urban planners, and policymakers. This collaborative approach ensures that climate resilience strategies are informed by the latest meteorological research. For instance, Brisbane’s City Plan 2032 incorporates climate projections derived from meteorological studies to guide infrastructure development and land-use planning. Similarly, the Australian Government’s National Climate Resilience and Adaptation Strategy (NCRAAS) relies on data generated by</w:t>
      </w:r>
      <w:r>
        <w:t xml:space="preserve"> </w:t>
      </w:r>
      <w:r>
        <w:rPr>
          <w:bCs/>
          <w:b/>
        </w:rPr>
        <w:t xml:space="preserve">Meteorologist</w:t>
      </w:r>
      <w:r>
        <w:t xml:space="preserve"> </w:t>
      </w:r>
      <w:r>
        <w:t xml:space="preserve">professionals in regions like Brisbane to prioritize funding for disaster preparedness programs.</w:t>
      </w:r>
    </w:p>
    <w:p>
      <w:pPr>
        <w:pStyle w:val="BodyText"/>
      </w:pPr>
      <w:r>
        <w:t xml:space="preserve">The academic community in</w:t>
      </w:r>
      <w:r>
        <w:t xml:space="preserve"> </w:t>
      </w:r>
      <w:r>
        <w:rPr>
          <w:bCs/>
          <w:b/>
        </w:rPr>
        <w:t xml:space="preserve">Australia Brisbane</w:t>
      </w:r>
      <w:r>
        <w:t xml:space="preserve"> </w:t>
      </w:r>
      <w:r>
        <w:t xml:space="preserve">has also contributed significantly to advancing meteorological science. Research institutions such as the Centre for Climate Change and Sea Level Rise at QUT are at the forefront of studying how rising temperatures and shifting weather patterns affect coastal communities. These studies not only provide critical insights for local governance but also contribute to global climate models used by international organizations like the Intergovernmental Panel on Climate Change (IPCC). The work of</w:t>
      </w:r>
      <w:r>
        <w:t xml:space="preserve"> </w:t>
      </w:r>
      <w:r>
        <w:rPr>
          <w:bCs/>
          <w:b/>
        </w:rPr>
        <w:t xml:space="preserve">Meteorologist</w:t>
      </w:r>
      <w:r>
        <w:t xml:space="preserve"> </w:t>
      </w:r>
      <w:r>
        <w:t xml:space="preserve">academics in Brisbane underscores the city’s role as a regional leader in addressing climate-related challenges through scientific inquiry and innovation.</w:t>
      </w:r>
    </w:p>
    <w:p>
      <w:pPr>
        <w:pStyle w:val="BodyText"/>
      </w:pPr>
      <w:r>
        <w:t xml:space="preserve">In conclusion,</w:t>
      </w:r>
      <w:r>
        <w:t xml:space="preserve"> </w:t>
      </w:r>
      <w:r>
        <w:rPr>
          <w:bCs/>
          <w:b/>
        </w:rPr>
        <w:t xml:space="preserve">Meteorologist</w:t>
      </w:r>
      <w:r>
        <w:t xml:space="preserve"> </w:t>
      </w:r>
      <w:r>
        <w:t xml:space="preserve">professionals in</w:t>
      </w:r>
      <w:r>
        <w:t xml:space="preserve"> </w:t>
      </w:r>
      <w:r>
        <w:rPr>
          <w:bCs/>
          <w:b/>
        </w:rPr>
        <w:t xml:space="preserve">Australia Brisbane</w:t>
      </w:r>
      <w:r>
        <w:t xml:space="preserve"> </w:t>
      </w:r>
      <w:r>
        <w:t xml:space="preserve">are essential to navigating the complexities of weather patterns and climate change. Their expertise ensures that communities remain prepared for both routine weather conditions and extreme events. As Brisbane continues to grow as a city facing the dual pressures of urbanization and climate vulnerability, the contributions of meteorologists will be crucial in shaping a sustainable future. This abstract academic document highlights the interdisciplinary nature of meteorology, emphasizing its role in fostering resilience, supporting economic development, and safeguarding public safety in</w:t>
      </w:r>
      <w:r>
        <w:t xml:space="preserve"> </w:t>
      </w:r>
      <w:r>
        <w:rPr>
          <w:bCs/>
          <w:b/>
        </w:rPr>
        <w:t xml:space="preserve">Australia Brisbane</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Meteorologists in Australia Brisbane</dc:title>
  <dc:creator/>
  <cp:keywords/>
  <dcterms:created xsi:type="dcterms:W3CDTF">2026-07-23T00:34:23Z</dcterms:created>
  <dcterms:modified xsi:type="dcterms:W3CDTF">2026-07-23T00:34:23Z</dcterms:modified>
</cp:coreProperties>
</file>

<file path=docProps/custom.xml><?xml version="1.0" encoding="utf-8"?>
<Properties xmlns="http://schemas.openxmlformats.org/officeDocument/2006/custom-properties" xmlns:vt="http://schemas.openxmlformats.org/officeDocument/2006/docPropsVTypes"/>
</file>