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Meteorologists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394cca1c1382c5fdd32a21a2dcf562e48bdebbe"/>
    <w:p>
      <w:pPr>
        <w:pStyle w:val="Heading1"/>
      </w:pPr>
      <w:r>
        <w:t xml:space="preserve">Abstract Academic: The Role of Meteorologists in Israel, Jerusalem – Climate Challenges and Scientific Contributions</w:t>
      </w:r>
    </w:p>
    <w:p>
      <w:pPr>
        <w:pStyle w:val="FirstParagraph"/>
      </w:pPr>
      <w:r>
        <w:rPr>
          <w:bCs/>
          <w:b/>
        </w:rPr>
        <w:t xml:space="preserve">Meteorologist</w:t>
      </w:r>
      <w:r>
        <w:t xml:space="preserve">s play a pivotal role in addressing the unique climatic and environmental challenges faced by</w:t>
      </w:r>
      <w:r>
        <w:t xml:space="preserve"> </w:t>
      </w:r>
      <w:r>
        <w:rPr>
          <w:bCs/>
          <w:b/>
        </w:rPr>
        <w:t xml:space="preserve">Israel Jerusalem</w:t>
      </w:r>
      <w:r>
        <w:t xml:space="preserve">, a city situated at the crossroads of diverse geographical, political, and cultural landscapes. This academic abstract explores the multifaceted responsibilities of meteorologists in this region, emphasizing their contributions to climate research, disaster mitigation, public safety, and sustainable development. Given Jerusalem’s strategic location in the Eastern Mediterranean—bounded by arid deserts to the south and east and temperate zones to the north—the role of meteorologists extends beyond traditional forecasting to include interdisciplinary collaboration with geographers, hydrologists, urban planners, and policymakers.</w:t>
      </w:r>
    </w:p>
    <w:bookmarkStart w:id="20" w:name="Xf6a7c70efc8b5ae8f3aa8ebc9379e5b49ddb670"/>
    <w:p>
      <w:pPr>
        <w:pStyle w:val="Heading2"/>
      </w:pPr>
      <w:r>
        <w:t xml:space="preserve">The Unique Climate Context of Israel Jerusalem</w:t>
      </w:r>
    </w:p>
    <w:p>
      <w:pPr>
        <w:pStyle w:val="FirstParagraph"/>
      </w:pPr>
      <w:r>
        <w:rPr>
          <w:bCs/>
          <w:b/>
        </w:rPr>
        <w:t xml:space="preserve">Israel Jerusalem</w:t>
      </w:r>
      <w:r>
        <w:t xml:space="preserve"> </w:t>
      </w:r>
      <w:r>
        <w:t xml:space="preserve">experiences a Mediterranean climate characterized by hot, dry summers and mild, rainy winters. However, the city’s topography—a combination of elevated plateaus (such as the Mount of Olives) and valleys like the Kidron Valley—creates microclimates that complicate weather patterns. Meteorologists in Jerusalem must account for these variations while also addressing broader regional challenges such as desertification, water scarcity, and air pollution. The city’s proximity to conflict zones further complicates meteorological work, as geopolitical tensions can disrupt data collection and communication systems.</w:t>
      </w:r>
    </w:p>
    <w:bookmarkEnd w:id="20"/>
    <w:bookmarkStart w:id="21" w:name="Xeb0e4074c9f74d652cd44cdfd85032b0860a24e"/>
    <w:p>
      <w:pPr>
        <w:pStyle w:val="Heading2"/>
      </w:pPr>
      <w:r>
        <w:t xml:space="preserve">Responsibilities of Meteorologists in Israel Jerusalem</w:t>
      </w:r>
    </w:p>
    <w:p>
      <w:pPr>
        <w:pStyle w:val="FirstParagraph"/>
      </w:pPr>
      <w:r>
        <w:rPr>
          <w:bCs/>
          <w:b/>
        </w:rPr>
        <w:t xml:space="preserve">Meteorologist</w:t>
      </w:r>
      <w:r>
        <w:t xml:space="preserve">s in Jerusalem are tasked with monitoring atmospheric conditions using advanced technology such as Doppler radar, satellite imagery, and ground-based sensors. Their work includes issuing early warnings for extreme weather events like flash floods (common during the rainy season) or heatwaves that exacerbate health risks for vulnerable populations. Additionally, they collaborate with local authorities to develop climate adaptation strategies, such as urban heat island mitigation plans and water resource management systems.</w:t>
      </w:r>
    </w:p>
    <w:bookmarkEnd w:id="21"/>
    <w:bookmarkStart w:id="22" w:name="X9b87a365b06024aea283ac309a7985b6c329e32"/>
    <w:p>
      <w:pPr>
        <w:pStyle w:val="Heading2"/>
      </w:pPr>
      <w:r>
        <w:t xml:space="preserve">Climate Research and Data Collection in Jerusalem</w:t>
      </w:r>
    </w:p>
    <w:p>
      <w:pPr>
        <w:pStyle w:val="FirstParagraph"/>
      </w:pPr>
      <w:r>
        <w:rPr>
          <w:bCs/>
          <w:b/>
        </w:rPr>
        <w:t xml:space="preserve">Israel Jerusalem</w:t>
      </w:r>
      <w:r>
        <w:t xml:space="preserve"> </w:t>
      </w:r>
      <w:r>
        <w:t xml:space="preserve">has become a focal point for meteorological research due to its unique position at the confluence of multiple climatic zones. Meteorologists here are actively involved in long-term climate studies, analyzing trends such as rising temperatures, shifting precipitation patterns, and the impact of human activities on local ecosystems. For instance, research conducted by Israeli institutions like the Hebrew University’s Institute of Earth Sciences has revealed that Jerusalem’s average annual temperature has increased by 1.2°C over the past century—a rate higher than the global average.</w:t>
      </w:r>
    </w:p>
    <w:bookmarkEnd w:id="22"/>
    <w:bookmarkStart w:id="23" w:name="disaster-mitigation-and-public-safety"/>
    <w:p>
      <w:pPr>
        <w:pStyle w:val="Heading2"/>
      </w:pPr>
      <w:r>
        <w:t xml:space="preserve">Disaster Mitigation and Public Safety</w:t>
      </w:r>
    </w:p>
    <w:p>
      <w:pPr>
        <w:pStyle w:val="FirstParagraph"/>
      </w:pPr>
      <w:r>
        <w:rPr>
          <w:bCs/>
          <w:b/>
        </w:rPr>
        <w:t xml:space="preserve">Meteorologist</w:t>
      </w:r>
      <w:r>
        <w:t xml:space="preserve">s in Jerusalem are integral to disaster risk reduction efforts. Their forecasts guide emergency preparedness for events such as severe thunderstorms, which can trigger landslides in the city’s hilly terrain, or sandstorms originating from the Negev Desert. Public safety campaigns led by meteorologists also focus on educating residents about heat-related illnesses during summer months and preparing for winter snowfall in higher elevations.</w:t>
      </w:r>
    </w:p>
    <w:bookmarkEnd w:id="23"/>
    <w:bookmarkStart w:id="24" w:name="Xdfca9045a7e6988969cc5e255ecd8d6a613579a"/>
    <w:p>
      <w:pPr>
        <w:pStyle w:val="Heading2"/>
      </w:pPr>
      <w:r>
        <w:t xml:space="preserve">Interdisciplinary Collaboration and Global Partnerships</w:t>
      </w:r>
    </w:p>
    <w:p>
      <w:pPr>
        <w:pStyle w:val="FirstParagraph"/>
      </w:pPr>
      <w:r>
        <w:rPr>
          <w:bCs/>
          <w:b/>
        </w:rPr>
        <w:t xml:space="preserve">Israel Jerusalem</w:t>
      </w:r>
      <w:r>
        <w:t xml:space="preserve">’s meteorological community often collaborates with international organizations, such as the World Meteorological Organization (WMO) and European climate research networks. These partnerships enable the exchange of cutting-edge technologies and methodologies, such as machine learning algorithms for predictive modeling or remote sensing techniques to monitor desertification. Furthermore, meteorologists in Jerusalem work alongside urban planners to design resilient infrastructure that can withstand climate extremes while preserving the city’s historical and cultural heritage.</w:t>
      </w:r>
    </w:p>
    <w:bookmarkEnd w:id="24"/>
    <w:bookmarkStart w:id="25" w:name="X15501676f89bde146fd712d291a47728b4ec448"/>
    <w:p>
      <w:pPr>
        <w:pStyle w:val="Heading2"/>
      </w:pPr>
      <w:r>
        <w:t xml:space="preserve">Challenges Faced by Meteorologists in Israel Jerusalem</w:t>
      </w:r>
    </w:p>
    <w:p>
      <w:pPr>
        <w:pStyle w:val="FirstParagraph"/>
      </w:pPr>
      <w:r>
        <w:t xml:space="preserve">The role of a</w:t>
      </w:r>
      <w:r>
        <w:t xml:space="preserve"> </w:t>
      </w:r>
      <w:r>
        <w:rPr>
          <w:bCs/>
          <w:b/>
        </w:rPr>
        <w:t xml:space="preserve">Meteorologist</w:t>
      </w:r>
      <w:r>
        <w:t xml:space="preserve"> </w:t>
      </w:r>
      <w:r>
        <w:t xml:space="preserve">in Jerusalem is fraught with challenges, including limited access to data from politically sensitive areas (e.g., the West Bank) due to geopolitical restrictions. Additionally, the city’s rapid urbanization has created microclimates that require specialized study. For example, the expansion of concrete structures and asphalt roads in Jerusalem has intensified heat absorption, leading to higher temperatures in urban zones compared to surrounding rural areas—a phenomenon known as the “urban heat island effect.”</w:t>
      </w:r>
    </w:p>
    <w:bookmarkEnd w:id="25"/>
    <w:bookmarkStart w:id="26" w:name="Xb2675c96988a7369896c625bee110c5c4f1f584"/>
    <w:p>
      <w:pPr>
        <w:pStyle w:val="Heading2"/>
      </w:pPr>
      <w:r>
        <w:t xml:space="preserve">Technological Advancements and Future Directions</w:t>
      </w:r>
    </w:p>
    <w:p>
      <w:pPr>
        <w:pStyle w:val="FirstParagraph"/>
      </w:pPr>
      <w:r>
        <w:t xml:space="preserve">To address these challenges, meteorologists in Jerusalem are increasingly leveraging emerging technologies. Drones equipped with environmental sensors now provide high-resolution data on air quality and temperature gradients within the city. Additionally, artificial intelligence (AI) is being integrated into weather prediction models to improve accuracy in forecasting extreme events. Looking ahead, the field of meteorology in Jerusalem will likely focus on climate resilience planning, sustainable agriculture practices in arid regions, and public education campaigns to raise awareness about climate change.</w:t>
      </w:r>
    </w:p>
    <w:bookmarkEnd w:id="26"/>
    <w:bookmarkStart w:id="27" w:name="X0b717d0a63253cb9b9c53031fd61039bc9a75a4"/>
    <w:p>
      <w:pPr>
        <w:pStyle w:val="Heading2"/>
      </w:pPr>
      <w:r>
        <w:t xml:space="preserve">Conclusion: The Vital Role of Meteorologists in Shaping Jerusalem’s Climate Future</w:t>
      </w:r>
    </w:p>
    <w:p>
      <w:pPr>
        <w:pStyle w:val="FirstParagraph"/>
      </w:pPr>
      <w:r>
        <w:rPr>
          <w:bCs/>
          <w:b/>
        </w:rPr>
        <w:t xml:space="preserve">Meteorologist</w:t>
      </w:r>
      <w:r>
        <w:t xml:space="preserve">s are indispensable to the scientific and societal fabric of</w:t>
      </w:r>
      <w:r>
        <w:t xml:space="preserve"> </w:t>
      </w:r>
      <w:r>
        <w:rPr>
          <w:bCs/>
          <w:b/>
        </w:rPr>
        <w:t xml:space="preserve">Israel Jerusalem</w:t>
      </w:r>
      <w:r>
        <w:t xml:space="preserve">. Their work not only ensures the safety and well-being of its residents but also contributes to global climate science through innovative research. As Jerusalem continues to grapple with the dual challenges of climate change and urban growth, meteorologists will remain at the forefront of efforts to create a sustainable, resilient future for this historic city. By fostering interdisciplinary collaboration and embracing technological advancements, they will play a critical role in safeguarding both natural and human systems in one of the world’s most geopolitically significant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Meteorologists in Israel Jerusalem</dc:title>
  <dc:creator/>
  <dc:language>en</dc:language>
  <cp:keywords/>
  <dcterms:created xsi:type="dcterms:W3CDTF">2026-07-21T15:50:56Z</dcterms:created>
  <dcterms:modified xsi:type="dcterms:W3CDTF">2026-07-21T15:50:56Z</dcterms:modified>
</cp:coreProperties>
</file>

<file path=docProps/custom.xml><?xml version="1.0" encoding="utf-8"?>
<Properties xmlns="http://schemas.openxmlformats.org/officeDocument/2006/custom-properties" xmlns:vt="http://schemas.openxmlformats.org/officeDocument/2006/docPropsVTypes"/>
</file>