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Meteorologist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6" w:name="X0dbd969394e45d5194a7931b943dcff9b969a2c"/>
    <w:p>
      <w:pPr>
        <w:pStyle w:val="Heading1"/>
      </w:pPr>
      <w:r>
        <w:t xml:space="preserve">Abstract Academic Document: The Role and Contributions of a Meteorologist in United States San Francisco</w:t>
      </w:r>
    </w:p>
    <w:p>
      <w:pPr>
        <w:pStyle w:val="FirstParagraph"/>
      </w:pPr>
      <w:r>
        <w:rPr>
          <w:bCs/>
          <w:b/>
        </w:rPr>
        <w:t xml:space="preserve">Abstract academic:</w:t>
      </w:r>
    </w:p>
    <w:p>
      <w:pPr>
        <w:pStyle w:val="BodyText"/>
      </w:pPr>
      <w:r>
        <w:t xml:space="preserve">The field of meteorology, a critical branch of atmospheric sciences, plays an indispensable role in understanding and predicting weather patterns that directly impact human activities, ecosystems, and economic stability. In the context of the United States San Francisco—a city renowned for its unique climatic conditions and geographical features—the work of a meteorologist is not merely scientific but also deeply intertwined with public safety, urban planning, and environmental sustainability. This academic abstract explores the multifaceted role of a meteorologist in San Francisco, emphasizing their contributions to weather forecasting, climate research, disaster preparedness, and community education. By analyzing the interplay between meteorological science and local challenges in San Francisco, this document highlights the significance of meteorologists as both researchers and public servants in one of America’s most dynamic urban environments.</w:t>
      </w:r>
    </w:p>
    <w:bookmarkStart w:id="20" w:name="X1b16f19744d1b46426258f3e0a553a1016249e2"/>
    <w:p>
      <w:pPr>
        <w:pStyle w:val="Heading2"/>
      </w:pPr>
      <w:r>
        <w:t xml:space="preserve">The Meteorologist’s Role in United States San Francisco</w:t>
      </w:r>
    </w:p>
    <w:p>
      <w:pPr>
        <w:pStyle w:val="FirstParagraph"/>
      </w:pPr>
      <w:r>
        <w:t xml:space="preserve">A meteorologist in the United States San Francisco operates within a unique climatic framework shaped by its coastal location, proximity to the Pacific Ocean, and the influence of the Bay Area’s topography. The city experiences a Mediterranean climate characterized by mild, wet winters and dry summers. However, this generalization masks significant microclimatic variations due to factors such as fog from the ocean, temperature inversions in valleys like San Francisco’s Mission District, and sudden weather changes caused by atmospheric rivers or storms originating in the Pacific. These conditions necessitate specialized expertise from meteorologists who must integrate real-time data with historical trends to provide accurate forecasts.</w:t>
      </w:r>
    </w:p>
    <w:p>
      <w:pPr>
        <w:pStyle w:val="BodyText"/>
      </w:pPr>
      <w:r>
        <w:t xml:space="preserve">The responsibilities of a meteorologist in San Francisco extend beyond traditional weather forecasting. They are involved in analyzing satellite imagery, radar systems, and numerical weather prediction models to predict phenomena such as fog events that can disrupt transportation (e.g., fog on the Golden Gate Bridge) or flash floods during rare winter storms. Additionally, meteorologists collaborate with local authorities to issue timely warnings for extreme weather events like typhoons or heatwaves—critical for a city vulnerable to climate change effects.</w:t>
      </w:r>
    </w:p>
    <w:bookmarkEnd w:id="20"/>
    <w:bookmarkStart w:id="21" w:name="X502719ede9e3697460e0e708165afb0929f8f6a"/>
    <w:p>
      <w:pPr>
        <w:pStyle w:val="Heading2"/>
      </w:pPr>
      <w:r>
        <w:t xml:space="preserve">Climatic Challenges and Opportunities in San Francisco</w:t>
      </w:r>
    </w:p>
    <w:p>
      <w:pPr>
        <w:pStyle w:val="FirstParagraph"/>
      </w:pPr>
      <w:r>
        <w:t xml:space="preserve">The United States San Francisco presents unique challenges that demand tailored meteorological expertise. The city’s proximity to the ocean introduces variability in temperature and humidity, while its diverse geography—including hills, valleys, and coastal areas—creates localized weather patterns. For example, the "Fog Belt" phenomenon occurs when cold air from the Pacific meets warm landmasses near San Francisco Bay during summer nights, resulting in dense fog that can persist for days. Such conditions require meteorologists to develop high-resolution models that account for small-scale atmospheric processes.</w:t>
      </w:r>
    </w:p>
    <w:p>
      <w:pPr>
        <w:pStyle w:val="BodyText"/>
      </w:pPr>
      <w:r>
        <w:t xml:space="preserve">Furthermore, climate change has intensified weather extremes in San Francisco. Rising sea levels and increased storm intensity pose risks to infrastructure and coastal ecosystems, necessitating the involvement of meteorologists in long-term climate studies. Their work informs urban planners about sustainable development practices, such as designing flood-resistant buildings or creating green spaces to mitigate the urban heat island effect.</w:t>
      </w:r>
    </w:p>
    <w:bookmarkEnd w:id="21"/>
    <w:bookmarkStart w:id="22" w:name="Xd9800d9f99c61304fb17111af2d31c8bab18e08"/>
    <w:p>
      <w:pPr>
        <w:pStyle w:val="Heading2"/>
      </w:pPr>
      <w:r>
        <w:t xml:space="preserve">Educational and Professional Landscape for Meteorologists in San Francisco</w:t>
      </w:r>
    </w:p>
    <w:p>
      <w:pPr>
        <w:pStyle w:val="FirstParagraph"/>
      </w:pPr>
      <w:r>
        <w:t xml:space="preserve">Becoming a meteorologist in San Francisco typically requires advanced education, often including a bachelor’s degree in atmospheric science, physics, or environmental science. Many professionals pursue graduate studies or certifications to specialize in areas like climatology, hydrology, or atmospheric chemistry. Institutions such as the University of California at Berkeley and Stanford University offer programs that align with the meteorological needs of the San Francisco Bay Area.</w:t>
      </w:r>
    </w:p>
    <w:p>
      <w:pPr>
        <w:pStyle w:val="BodyText"/>
      </w:pPr>
      <w:r>
        <w:t xml:space="preserve">Professional organizations such as the American Meteorological Society (AMS) and local chapters provide networking opportunities for meteorologists in San Francisco. These groups facilitate knowledge exchange on topics like improving weather forecasting models, addressing climate change impacts, and enhancing public communication strategies. In addition, meteorologists in San Francisco often collaborate with agencies like the National Weather Service (NWS) or the California Department of Water Resources to ensure data accuracy and policy relevance.</w:t>
      </w:r>
    </w:p>
    <w:bookmarkEnd w:id="22"/>
    <w:bookmarkStart w:id="23" w:name="community-engagement-and-public-safety"/>
    <w:p>
      <w:pPr>
        <w:pStyle w:val="Heading2"/>
      </w:pPr>
      <w:r>
        <w:t xml:space="preserve">Community Engagement and Public Safety</w:t>
      </w:r>
    </w:p>
    <w:p>
      <w:pPr>
        <w:pStyle w:val="FirstParagraph"/>
      </w:pPr>
      <w:r>
        <w:t xml:space="preserve">A key responsibility of a meteorologist in the United States San Francisco is educating the public about weather risks. This involves creating accessible forecasts for diverse communities, including non-English speakers, through multilingual platforms. For instance, during wildfire seasons—a recurring threat in California—meteorologists work with emergency management teams to disseminate evacuation alerts and air quality advisories.</w:t>
      </w:r>
    </w:p>
    <w:p>
      <w:pPr>
        <w:pStyle w:val="BodyText"/>
      </w:pPr>
      <w:r>
        <w:t xml:space="preserve">Moreover, meteorologists contribute to public safety by analyzing weather patterns that influence transportation systems. Fog events on the Golden Gate Bridge or sudden thunderstorms near San Francisco International Airport can disrupt travel, requiring meteorological input for scheduling adjustments and emergency protocols. Their insights also aid in planning for events like the annual San Francisco Marathon, ensuring that race organizers account for potential weather disruptions.</w:t>
      </w:r>
    </w:p>
    <w:bookmarkEnd w:id="23"/>
    <w:bookmarkStart w:id="24" w:name="X3e89ac127fbd9d7f1a67e58847a0ec540e0138d"/>
    <w:p>
      <w:pPr>
        <w:pStyle w:val="Heading2"/>
      </w:pPr>
      <w:r>
        <w:t xml:space="preserve">Technological Advancements and Future Prospects</w:t>
      </w:r>
    </w:p>
    <w:p>
      <w:pPr>
        <w:pStyle w:val="FirstParagraph"/>
      </w:pPr>
      <w:r>
        <w:t xml:space="preserve">The evolution of technology has transformed meteorology in San Francisco. Modern tools such as Doppler radar, high-resolution satellite imagery, and artificial intelligence-driven weather models allow meteorologists to predict events with greater precision. For example, machine learning algorithms can now forecast fog patterns weeks in advance by analyzing historical data on wind speed, humidity, and ocean currents.</w:t>
      </w:r>
    </w:p>
    <w:p>
      <w:pPr>
        <w:pStyle w:val="BodyText"/>
      </w:pPr>
      <w:r>
        <w:t xml:space="preserve">Looking ahead, the role of a meteorologist in San Francisco will expand as the city grapples with climate change. Future challenges may include managing increased rainfall during winter storms, mitigating coastal erosion from rising sea levels, and addressing air quality issues exacerbated by temperature inversions. Meteorologists will need to integrate data from diverse sources—such as ocean buoys, drones, and ground-based sensors—to create comprehensive climate models.</w:t>
      </w:r>
    </w:p>
    <w:bookmarkEnd w:id="24"/>
    <w:bookmarkStart w:id="25" w:name="conclusion"/>
    <w:p>
      <w:pPr>
        <w:pStyle w:val="Heading2"/>
      </w:pPr>
      <w:r>
        <w:t xml:space="preserve">Conclusion</w:t>
      </w:r>
    </w:p>
    <w:p>
      <w:pPr>
        <w:pStyle w:val="FirstParagraph"/>
      </w:pPr>
      <w:r>
        <w:t xml:space="preserve">In conclusion, the United States San Francisco stands as a microcosm of the complex interplay between meteorological science and urban life. A meteorologist in this city is not only a scientist but also a critical link between atmospheric research and public welfare. Through their work in forecasting, climate analysis, and community engagement, meteorologists ensure that San Francisco remains resilient to weather-related challenges while embracing sustainable development. As the city continues to grow and adapt to global climate trends, the contributions of meteorologists will remain vital to its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Meteorologist in United States San Francisco</dc:title>
  <dc:creator/>
  <dc:language>en</dc:language>
  <cp:keywords/>
  <dcterms:created xsi:type="dcterms:W3CDTF">2026-07-21T14:51:08Z</dcterms:created>
  <dcterms:modified xsi:type="dcterms:W3CDTF">2026-07-21T14:51:08Z</dcterms:modified>
</cp:coreProperties>
</file>

<file path=docProps/custom.xml><?xml version="1.0" encoding="utf-8"?>
<Properties xmlns="http://schemas.openxmlformats.org/officeDocument/2006/custom-properties" xmlns:vt="http://schemas.openxmlformats.org/officeDocument/2006/docPropsVTypes"/>
</file>