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4b872f6c9d22319edf507f7c66a2c5437ee3b86"/>
    <w:p>
      <w:pPr>
        <w:pStyle w:val="Heading1"/>
      </w:pPr>
      <w:r>
        <w:t xml:space="preserve">Abstract Academic Document: The Role and Impact of Midwives in the United States, Los Angeles</w:t>
      </w:r>
    </w:p>
    <w:p>
      <w:pPr>
        <w:pStyle w:val="FirstParagraph"/>
      </w:pPr>
      <w:r>
        <w:rPr>
          <w:bCs/>
          <w:b/>
        </w:rPr>
        <w:t xml:space="preserve">Abstract:</w:t>
      </w:r>
    </w:p>
    <w:p>
      <w:pPr>
        <w:pStyle w:val="BodyText"/>
      </w:pPr>
      <w:r>
        <w:t xml:space="preserve">In the context of evolving healthcare landscapes and growing emphasis on patient-centered care, the role of midwives has become increasingly vital in ensuring safe, equitable, and culturally competent maternal health outcomes. This academic abstract explores the significance of midwifery practice in</w:t>
      </w:r>
      <w:r>
        <w:t xml:space="preserve"> </w:t>
      </w:r>
      <w:r>
        <w:rPr>
          <w:bCs/>
          <w:b/>
        </w:rPr>
        <w:t xml:space="preserve">United States Los Angeles</w:t>
      </w:r>
      <w:r>
        <w:t xml:space="preserve">, a metropolitan area characterized by its cultural diversity, socioeconomic disparities, and dynamic healthcare infrastructure. Midwives in this region operate within a unique framework that intersects with public health policies, community-based services, and clinical excellence to address the diverse needs of pregnant individuals. This document outlines the professional responsibilities of midwives in Los Angeles, examines challenges faced by the profession within this urban environment, and highlights opportunities for growth and innovation in maternal healthcare.</w:t>
      </w:r>
    </w:p>
    <w:p>
      <w:pPr>
        <w:pStyle w:val="BodyText"/>
      </w:pPr>
      <w:r>
        <w:rPr>
          <w:bCs/>
          <w:b/>
        </w:rPr>
        <w:t xml:space="preserve">1. Introduction: Midwifery in United States Los Angeles</w:t>
      </w:r>
    </w:p>
    <w:p>
      <w:pPr>
        <w:pStyle w:val="BodyText"/>
      </w:pPr>
      <w:r>
        <w:t xml:space="preserve">The United States has witnessed a resurgence of interest in midwifery as a model for providing holistic, evidence-based care during pregnancy, childbirth, and the postpartum period. In</w:t>
      </w:r>
      <w:r>
        <w:t xml:space="preserve"> </w:t>
      </w:r>
      <w:r>
        <w:rPr>
          <w:bCs/>
          <w:b/>
        </w:rPr>
        <w:t xml:space="preserve">United States Los Angeles</w:t>
      </w:r>
      <w:r>
        <w:t xml:space="preserve">, where over 4 million residents reside across a culturally rich and economically diverse landscape, midwives play a critical role in bridging gaps in maternal healthcare access. The Los Angeles County Department of Public Health has recognized the importance of integrating midwifery into the broader healthcare system to reduce maternal mortality rates and improve birth outcomes, particularly among marginalized communities. This academic abstract seeks to illuminate the multifaceted role of midwives in this urban setting, emphasizing their contributions to both individual and population-level health.</w:t>
      </w:r>
    </w:p>
    <w:p>
      <w:pPr>
        <w:pStyle w:val="BodyText"/>
      </w:pPr>
      <w:r>
        <w:rPr>
          <w:bCs/>
          <w:b/>
        </w:rPr>
        <w:t xml:space="preserve">2. The Role of Midwives in United States Los Angeles</w:t>
      </w:r>
    </w:p>
    <w:p>
      <w:pPr>
        <w:pStyle w:val="BodyText"/>
      </w:pPr>
      <w:r>
        <w:t xml:space="preserve">In</w:t>
      </w:r>
      <w:r>
        <w:t xml:space="preserve"> </w:t>
      </w:r>
      <w:r>
        <w:rPr>
          <w:bCs/>
          <w:b/>
        </w:rPr>
        <w:t xml:space="preserve">United States Los Angeles</w:t>
      </w:r>
      <w:r>
        <w:t xml:space="preserve">, midwives are licensed healthcare professionals who provide primary care to pregnant individuals, including prenatal check-ups, labor support, and postpartum follow-up. Their practice is grounded in the principle of empowering patients through informed decision-making and continuous support throughout the reproductive journey. Midwives in Los Angeles often work within a collaborative model, partnering with obstetricians (OB-GYNs) to ensure safe deliveries while prioritizing natural childbirth whenever possible. The Los Angeles Regional Health District has reported that midwifery-led care is associated with lower rates of cesarean sections and fewer medical interventions, aligning with national trends advocating for patient autonomy and reduced healthcare costs.</w:t>
      </w:r>
    </w:p>
    <w:p>
      <w:pPr>
        <w:pStyle w:val="BodyText"/>
      </w:pPr>
      <w:r>
        <w:t xml:space="preserve">Moreover, midwives in Los Angeles serve as cultural liaisons, addressing the unique needs of a population that includes a significant proportion of immigrants and refugees from Latin America, Asia, Africa, and other regions. Their ability to communicate in multiple languages or work with interpreters enhances access to care for non-English-speaking populations. For example, organizations such as the</w:t>
      </w:r>
      <w:r>
        <w:t xml:space="preserve"> </w:t>
      </w:r>
      <w:r>
        <w:rPr>
          <w:iCs/>
          <w:i/>
        </w:rPr>
        <w:t xml:space="preserve">Los Angeles Birth Center Alliance</w:t>
      </w:r>
      <w:r>
        <w:t xml:space="preserve"> </w:t>
      </w:r>
      <w:r>
        <w:t xml:space="preserve">have developed programs that train midwives in culturally responsive care practices tailored to Los Angeles’s diverse communities.</w:t>
      </w:r>
    </w:p>
    <w:p>
      <w:pPr>
        <w:pStyle w:val="BodyText"/>
      </w:pPr>
      <w:r>
        <w:rPr>
          <w:bCs/>
          <w:b/>
        </w:rPr>
        <w:t xml:space="preserve">3. Challenges and Opportunities in Midwifery Practice</w:t>
      </w:r>
    </w:p>
    <w:p>
      <w:pPr>
        <w:pStyle w:val="BodyText"/>
      </w:pPr>
      <w:r>
        <w:t xml:space="preserve">Despite their contributions, midwives in</w:t>
      </w:r>
      <w:r>
        <w:t xml:space="preserve"> </w:t>
      </w:r>
      <w:r>
        <w:rPr>
          <w:bCs/>
          <w:b/>
        </w:rPr>
        <w:t xml:space="preserve">United States Los Angeles</w:t>
      </w:r>
      <w:r>
        <w:t xml:space="preserve"> </w:t>
      </w:r>
      <w:r>
        <w:t xml:space="preserve">face several challenges. One major issue is the disparity in access to midwifery services across different neighborhoods. While affluent areas like Beverly Hills and Malibu have well-established midwifery clinics, underserved communities such as South Central Los Angeles often lack sufficient resources and infrastructure to support independent midwifery practices. Additionally, systemic barriers—including insurance coverage limitations for out-of-hospital births and regulatory restrictions on midwives’ scope of practice—can hinder the expansion of their services.</w:t>
      </w:r>
    </w:p>
    <w:p>
      <w:pPr>
        <w:pStyle w:val="BodyText"/>
      </w:pPr>
      <w:r>
        <w:t xml:space="preserve">However, these challenges also present opportunities for innovation. For instance, telehealth platforms have enabled midwives in Los Angeles to provide remote prenatal consultations, particularly during the pandemic. Collaborations between midwifery groups and community health centers have further expanded access to care for low-income populations. The</w:t>
      </w:r>
      <w:r>
        <w:t xml:space="preserve"> </w:t>
      </w:r>
      <w:r>
        <w:rPr>
          <w:iCs/>
          <w:i/>
        </w:rPr>
        <w:t xml:space="preserve">Los Angeles County Department of Health Services</w:t>
      </w:r>
      <w:r>
        <w:t xml:space="preserve"> </w:t>
      </w:r>
      <w:r>
        <w:t xml:space="preserve">has also initiated pilot programs to integrate certified nurse-midwives into public health clinics, aiming to reduce disparities in maternal mortality rates.</w:t>
      </w:r>
    </w:p>
    <w:p>
      <w:pPr>
        <w:pStyle w:val="BodyText"/>
      </w:pPr>
      <w:r>
        <w:rPr>
          <w:bCs/>
          <w:b/>
        </w:rPr>
        <w:t xml:space="preserve">4. Educational and Professional Pathways for Midwives in United States Los Angeles</w:t>
      </w:r>
    </w:p>
    <w:p>
      <w:pPr>
        <w:pStyle w:val="BodyText"/>
      </w:pPr>
      <w:r>
        <w:t xml:space="preserve">Becoming a midwife in</w:t>
      </w:r>
      <w:r>
        <w:t xml:space="preserve"> </w:t>
      </w:r>
      <w:r>
        <w:rPr>
          <w:bCs/>
          <w:b/>
        </w:rPr>
        <w:t xml:space="preserve">United States Los Angeles</w:t>
      </w:r>
      <w:r>
        <w:t xml:space="preserve"> </w:t>
      </w:r>
      <w:r>
        <w:t xml:space="preserve">requires rigorous academic and clinical training. Prospective midwives typically pursue a bachelor’s or master’s degree in nursing or midwifery from accredited institutions, such as the University of Southern California (USC) or Loma Linda University. These programs emphasize both theoretical knowledge and hands-on experience in obstetric care, cultural competency, and emergency management. Graduates must then pass national certification exams administered by the American Midwifery Certification Board (AMCB) and obtain licensure through the California Department of Consumer Affairs.</w:t>
      </w:r>
    </w:p>
    <w:p>
      <w:pPr>
        <w:pStyle w:val="BodyText"/>
      </w:pPr>
      <w:r>
        <w:t xml:space="preserve">Los Angeles is home to several midwifery education programs that focus on addressing local healthcare needs. For example, the</w:t>
      </w:r>
      <w:r>
        <w:t xml:space="preserve"> </w:t>
      </w:r>
      <w:r>
        <w:rPr>
          <w:iCs/>
          <w:i/>
        </w:rPr>
        <w:t xml:space="preserve">Certificate of Completion in Midwifery</w:t>
      </w:r>
      <w:r>
        <w:t xml:space="preserve"> </w:t>
      </w:r>
      <w:r>
        <w:t xml:space="preserve">offered by UCLA’s School of Nursing includes coursework on perinatal mental health, trauma-informed care, and community outreach strategies tailored to Los Angeles’s unique demographics. These programs are critical for cultivating a workforce that can meet the region’s growing demand for midwives.</w:t>
      </w:r>
    </w:p>
    <w:p>
      <w:pPr>
        <w:pStyle w:val="BodyText"/>
      </w:pPr>
      <w:r>
        <w:rPr>
          <w:bCs/>
          <w:b/>
        </w:rPr>
        <w:t xml:space="preserve">5. Future Directions: Midwifery in United States Los Angeles</w:t>
      </w:r>
    </w:p>
    <w:p>
      <w:pPr>
        <w:pStyle w:val="BodyText"/>
      </w:pPr>
      <w:r>
        <w:t xml:space="preserve">The future of midwifery in</w:t>
      </w:r>
      <w:r>
        <w:t xml:space="preserve"> </w:t>
      </w:r>
      <w:r>
        <w:rPr>
          <w:bCs/>
          <w:b/>
        </w:rPr>
        <w:t xml:space="preserve">United States Los Angeles</w:t>
      </w:r>
      <w:r>
        <w:t xml:space="preserve"> </w:t>
      </w:r>
      <w:r>
        <w:t xml:space="preserve">hinges on continued investment in education, policy reform, and community engagement. As the city grapples with rising rates of maternal mortality and disparities in reproductive health outcomes, expanding the role of midwives will be essential to achieving equity. Policymakers are increasingly advocating for reimbursement models that support out-of-hospital births and for legal frameworks that grant midwives greater autonomy in their practice.</w:t>
      </w:r>
    </w:p>
    <w:p>
      <w:pPr>
        <w:pStyle w:val="BodyText"/>
      </w:pPr>
      <w:r>
        <w:t xml:space="preserve">Additionally, Los Angeles’s vibrant healthcare ecosystem offers fertile ground for research and innovation in midwifery. Collaborative studies between academic institutions, hospitals, and midwifery organizations can further validate the effectiveness of midwife-led care in diverse populations. By fostering partnerships across sectors, Los Angeles has the potential to become a national model for integrating midwives into the healthcare system.</w:t>
      </w:r>
    </w:p>
    <w:p>
      <w:pPr>
        <w:pStyle w:val="BodyText"/>
      </w:pPr>
      <w:r>
        <w:rPr>
          <w:bCs/>
          <w:b/>
        </w:rPr>
        <w:t xml:space="preserve">6. Conclusion</w:t>
      </w:r>
    </w:p>
    <w:p>
      <w:pPr>
        <w:pStyle w:val="BodyText"/>
      </w:pPr>
      <w:r>
        <w:t xml:space="preserve">The role of midwives in</w:t>
      </w:r>
      <w:r>
        <w:t xml:space="preserve"> </w:t>
      </w:r>
      <w:r>
        <w:rPr>
          <w:bCs/>
          <w:b/>
        </w:rPr>
        <w:t xml:space="preserve">United States Los Angeles</w:t>
      </w:r>
      <w:r>
        <w:t xml:space="preserve"> </w:t>
      </w:r>
      <w:r>
        <w:t xml:space="preserve">is both multifaceted and transformative. As advocates, clinicians, and cultural mediators, they contribute to improving maternal health outcomes while addressing systemic inequities in access to care. This academic abstract underscores the importance of supporting midwifery education, expanding their clinical roles, and ensuring that their services are accessible to all residents of Los Angeles. By doing so, the region can pave the way for a more inclusive and sustainable approach to maternal healthcare.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United States Los Angeles</dc:title>
  <dc:creator/>
  <dc:language>en</dc:language>
  <cp:keywords/>
  <dcterms:created xsi:type="dcterms:W3CDTF">2026-07-24T18:54:02Z</dcterms:created>
  <dcterms:modified xsi:type="dcterms:W3CDTF">2026-07-24T18:54:02Z</dcterms:modified>
</cp:coreProperties>
</file>

<file path=docProps/custom.xml><?xml version="1.0" encoding="utf-8"?>
<Properties xmlns="http://schemas.openxmlformats.org/officeDocument/2006/custom-properties" xmlns:vt="http://schemas.openxmlformats.org/officeDocument/2006/docPropsVTypes"/>
</file>