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27adb21c1e4077fee72a08becd671e03ba268"/>
    <w:p>
      <w:pPr>
        <w:pStyle w:val="Heading1"/>
      </w:pPr>
      <w:r>
        <w:t xml:space="preserve">Abstract Academic Document: The Role and Significance of Military Officers in Ghana Accra</w:t>
      </w:r>
    </w:p>
    <w:p>
      <w:pPr>
        <w:pStyle w:val="FirstParagraph"/>
      </w:pPr>
      <w:r>
        <w:rPr>
          <w:bCs/>
          <w:b/>
        </w:rPr>
        <w:t xml:space="preserve">Abstract:</w:t>
      </w:r>
    </w:p>
    <w:p>
      <w:pPr>
        <w:pStyle w:val="BodyText"/>
      </w:pPr>
      <w:r>
        <w:t xml:space="preserve">The role of a</w:t>
      </w:r>
      <w:r>
        <w:t xml:space="preserve"> </w:t>
      </w:r>
      <w:r>
        <w:rPr>
          <w:bCs/>
          <w:b/>
        </w:rPr>
        <w:t xml:space="preserve">Military Officer</w:t>
      </w:r>
      <w:r>
        <w:t xml:space="preserve"> </w:t>
      </w:r>
      <w:r>
        <w:t xml:space="preserve">in Ghana, particularly within the context of</w:t>
      </w:r>
      <w:r>
        <w:t xml:space="preserve"> </w:t>
      </w:r>
      <w:r>
        <w:rPr>
          <w:iCs/>
          <w:i/>
        </w:rPr>
        <w:t xml:space="preserve">Ghana Accra</w:t>
      </w:r>
      <w:r>
        <w:t xml:space="preserve">, is a multifaceted and critical component of the nation’s socio-political and security landscape. As a pivotal city in West Africa, Accra serves not only as the political and economic hub of Ghana but also as a strategic center for military operations, training, and national defense initiatives. This academic document explores the historical evolution, current responsibilities, challenges, and opportunities associated with the role of a</w:t>
      </w:r>
      <w:r>
        <w:t xml:space="preserve"> </w:t>
      </w:r>
      <w:r>
        <w:rPr>
          <w:bCs/>
          <w:b/>
        </w:rPr>
        <w:t xml:space="preserve">Military Officer</w:t>
      </w:r>
      <w:r>
        <w:t xml:space="preserve"> </w:t>
      </w:r>
      <w:r>
        <w:t xml:space="preserve">in</w:t>
      </w:r>
      <w:r>
        <w:t xml:space="preserve"> </w:t>
      </w:r>
      <w:r>
        <w:rPr>
          <w:iCs/>
          <w:i/>
        </w:rPr>
        <w:t xml:space="preserve">Ghana Accra</w:t>
      </w:r>
      <w:r>
        <w:t xml:space="preserve">. By examining institutional frameworks, leadership dynamics, and socio-economic implications, this study highlights the indispensable contribution of military officers to Ghana’s stability and development. The analysis is grounded in academic research, policy documents, and field observations to provide a comprehensive understanding of this profession within the Ghanaian context.</w:t>
      </w:r>
    </w:p>
    <w:bookmarkStart w:id="20" w:name="X4af98ed7847a13c8743d1a38b64932ca9bfd0d7"/>
    <w:p>
      <w:pPr>
        <w:pStyle w:val="Heading2"/>
      </w:pPr>
      <w:r>
        <w:t xml:space="preserve">The Historical Context of Military Officers in Ghana</w:t>
      </w:r>
    </w:p>
    <w:p>
      <w:pPr>
        <w:pStyle w:val="FirstParagraph"/>
      </w:pPr>
      <w:r>
        <w:t xml:space="preserve">Ghana’s military history dates back to its pre-independence era, when the armed forces played a crucial role in safeguarding the nation’s sovereignty during colonial rule. However, it was after Ghana achieved independence in 1957 that the institution of</w:t>
      </w:r>
      <w:r>
        <w:t xml:space="preserve"> </w:t>
      </w:r>
      <w:r>
        <w:rPr>
          <w:bCs/>
          <w:b/>
        </w:rPr>
        <w:t xml:space="preserve">Military Officers</w:t>
      </w:r>
      <w:r>
        <w:t xml:space="preserve"> </w:t>
      </w:r>
      <w:r>
        <w:t xml:space="preserve">began to evolve into a structured and disciplined force under civilian governance. The post-independence period saw several coups d’état, which underscored both the power and fragility of military influence in Ghanaian politics. Over time, however, democratic reforms in the 1990s redefined the role of</w:t>
      </w:r>
      <w:r>
        <w:t xml:space="preserve"> </w:t>
      </w:r>
      <w:r>
        <w:rPr>
          <w:bCs/>
          <w:b/>
        </w:rPr>
        <w:t xml:space="preserve">Military Officers</w:t>
      </w:r>
      <w:r>
        <w:t xml:space="preserve"> </w:t>
      </w:r>
      <w:r>
        <w:t xml:space="preserve">from political actors to guardians of national security. In Accra, where the Ghana Armed Forces headquarters is located, this transformation has been particularly pronounced.</w:t>
      </w:r>
    </w:p>
    <w:p>
      <w:pPr>
        <w:pStyle w:val="BodyText"/>
      </w:pPr>
      <w:r>
        <w:t xml:space="preserve">The Ghana Armed Forces (GAF) have since been reoriented to focus on defense against external threats, disaster relief, and community development.</w:t>
      </w:r>
      <w:r>
        <w:t xml:space="preserve"> </w:t>
      </w:r>
      <w:r>
        <w:rPr>
          <w:iCs/>
          <w:i/>
        </w:rPr>
        <w:t xml:space="preserve">Ghana Accra</w:t>
      </w:r>
      <w:r>
        <w:t xml:space="preserve">, as the seat of government and military command, has become the nerve center for strategic planning and operational coordination. This shift reflects a broader global trend of demilitarizing politics while emphasizing the professionalization of armed forces.</w:t>
      </w:r>
    </w:p>
    <w:bookmarkEnd w:id="20"/>
    <w:bookmarkStart w:id="21" w:name="X171407fcdb1f88dc915408f493c97fecdd5f9a6"/>
    <w:p>
      <w:pPr>
        <w:pStyle w:val="Heading2"/>
      </w:pPr>
      <w:r>
        <w:t xml:space="preserve">The Role and Responsibilities of a Military Officer in Ghana Accra</w:t>
      </w:r>
    </w:p>
    <w:p>
      <w:pPr>
        <w:pStyle w:val="FirstParagraph"/>
      </w:pPr>
      <w:r>
        <w:t xml:space="preserve">A</w:t>
      </w:r>
      <w:r>
        <w:t xml:space="preserve"> </w:t>
      </w:r>
      <w:r>
        <w:rPr>
          <w:bCs/>
          <w:b/>
        </w:rPr>
        <w:t xml:space="preserve">Military Officer</w:t>
      </w:r>
      <w:r>
        <w:t xml:space="preserve"> </w:t>
      </w:r>
      <w:r>
        <w:t xml:space="preserve">in</w:t>
      </w:r>
      <w:r>
        <w:t xml:space="preserve"> </w:t>
      </w:r>
      <w:r>
        <w:rPr>
          <w:iCs/>
          <w:i/>
        </w:rPr>
        <w:t xml:space="preserve">Ghana Accra</w:t>
      </w:r>
      <w:r>
        <w:t xml:space="preserve"> </w:t>
      </w:r>
      <w:r>
        <w:t xml:space="preserve">is entrusted with a wide array of duties, ranging from tactical command to administrative oversight. These responsibilities include:</w:t>
      </w:r>
    </w:p>
    <w:p>
      <w:pPr>
        <w:numPr>
          <w:ilvl w:val="0"/>
          <w:numId w:val="1001"/>
        </w:numPr>
        <w:pStyle w:val="Compact"/>
      </w:pPr>
      <w:r>
        <w:rPr>
          <w:bCs/>
          <w:b/>
        </w:rPr>
        <w:t xml:space="preserve">National Defense:</w:t>
      </w:r>
      <w:r>
        <w:t xml:space="preserve"> </w:t>
      </w:r>
      <w:r>
        <w:t xml:space="preserve">Ensuring the readiness of the GAF to repel external threats, particularly from regional actors such as neighboring countries in West Africa.</w:t>
      </w:r>
    </w:p>
    <w:p>
      <w:pPr>
        <w:numPr>
          <w:ilvl w:val="0"/>
          <w:numId w:val="1001"/>
        </w:numPr>
        <w:pStyle w:val="Compact"/>
      </w:pPr>
      <w:r>
        <w:rPr>
          <w:bCs/>
          <w:b/>
        </w:rPr>
        <w:t xml:space="preserve">Military Training and Education:</w:t>
      </w:r>
      <w:r>
        <w:t xml:space="preserve"> </w:t>
      </w:r>
      <w:r>
        <w:t xml:space="preserve">Overseeing training programs at institutions like the Ghana Military Academy (GMA) in Accra, which prepares recruits for leadership roles in the armed forces.</w:t>
      </w:r>
    </w:p>
    <w:p>
      <w:pPr>
        <w:numPr>
          <w:ilvl w:val="0"/>
          <w:numId w:val="1001"/>
        </w:numPr>
        <w:pStyle w:val="Compact"/>
      </w:pPr>
      <w:r>
        <w:rPr>
          <w:bCs/>
          <w:b/>
        </w:rPr>
        <w:t xml:space="preserve">Civic Engagement:</w:t>
      </w:r>
      <w:r>
        <w:t xml:space="preserve"> </w:t>
      </w:r>
      <w:r>
        <w:t xml:space="preserve">Participating in community development projects, such as infrastructure repair, disaster response, and public health initiatives. For example, during the Ebola outbreak in 2014–2015,</w:t>
      </w:r>
      <w:r>
        <w:t xml:space="preserve"> </w:t>
      </w:r>
      <w:r>
        <w:rPr>
          <w:iCs/>
          <w:i/>
        </w:rPr>
        <w:t xml:space="preserve">Ghana Accra</w:t>
      </w:r>
      <w:r>
        <w:t xml:space="preserve">-based officers led quarantine efforts and public awareness campaigns.</w:t>
      </w:r>
    </w:p>
    <w:p>
      <w:pPr>
        <w:numPr>
          <w:ilvl w:val="0"/>
          <w:numId w:val="1001"/>
        </w:numPr>
        <w:pStyle w:val="Compact"/>
      </w:pPr>
      <w:r>
        <w:rPr>
          <w:bCs/>
          <w:b/>
        </w:rPr>
        <w:t xml:space="preserve">International Cooperation:</w:t>
      </w:r>
      <w:r>
        <w:t xml:space="preserve"> </w:t>
      </w:r>
      <w:r>
        <w:t xml:space="preserve">Collaborating with regional bodies like the Economic Community of West African States (ECOWAS) and the United Nations Peacekeeping Missions to uphold peace and security in Africa.</w:t>
      </w:r>
    </w:p>
    <w:p>
      <w:pPr>
        <w:pStyle w:val="FirstParagraph"/>
      </w:pPr>
      <w:r>
        <w:t xml:space="preserve">The role of a</w:t>
      </w:r>
      <w:r>
        <w:t xml:space="preserve"> </w:t>
      </w:r>
      <w:r>
        <w:rPr>
          <w:bCs/>
          <w:b/>
        </w:rPr>
        <w:t xml:space="preserve">Military Officer</w:t>
      </w:r>
      <w:r>
        <w:t xml:space="preserve"> </w:t>
      </w:r>
      <w:r>
        <w:t xml:space="preserve">in</w:t>
      </w:r>
      <w:r>
        <w:t xml:space="preserve"> </w:t>
      </w:r>
      <w:r>
        <w:rPr>
          <w:iCs/>
          <w:i/>
        </w:rPr>
        <w:t xml:space="preserve">Ghana Accra</w:t>
      </w:r>
      <w:r>
        <w:t xml:space="preserve"> </w:t>
      </w:r>
      <w:r>
        <w:t xml:space="preserve">is not limited to warfare; it extends into diplomacy, governance, and socio-economic development. This dual mandate requires officers to balance military professionalism with civic responsibility—a challenge that has been central to Ghana’s post-coup reforms.</w:t>
      </w:r>
    </w:p>
    <w:bookmarkEnd w:id="21"/>
    <w:bookmarkStart w:id="22" w:name="X8f23d902b8d26711d0b3026e2493da0e30f9586"/>
    <w:p>
      <w:pPr>
        <w:pStyle w:val="Heading2"/>
      </w:pPr>
      <w:r>
        <w:t xml:space="preserve">Challenges Faced by Military Officers in Ghana Accra</w:t>
      </w:r>
    </w:p>
    <w:p>
      <w:pPr>
        <w:pStyle w:val="FirstParagraph"/>
      </w:pPr>
      <w:r>
        <w:t xml:space="preserve">Despite their critical role,</w:t>
      </w:r>
      <w:r>
        <w:t xml:space="preserve"> </w:t>
      </w:r>
      <w:r>
        <w:rPr>
          <w:bCs/>
          <w:b/>
        </w:rPr>
        <w:t xml:space="preserve">Military Officers</w:t>
      </w:r>
      <w:r>
        <w:t xml:space="preserve"> </w:t>
      </w:r>
      <w:r>
        <w:t xml:space="preserve">in</w:t>
      </w:r>
      <w:r>
        <w:t xml:space="preserve"> </w:t>
      </w:r>
      <w:r>
        <w:rPr>
          <w:iCs/>
          <w:i/>
        </w:rPr>
        <w:t xml:space="preserve">Ghana Accra</w:t>
      </w:r>
      <w:r>
        <w:t xml:space="preserve"> </w:t>
      </w:r>
      <w:r>
        <w:t xml:space="preserve">face several challenges. These include:</w:t>
      </w:r>
    </w:p>
    <w:p>
      <w:pPr>
        <w:numPr>
          <w:ilvl w:val="0"/>
          <w:numId w:val="1002"/>
        </w:numPr>
        <w:pStyle w:val="Compact"/>
      </w:pPr>
      <w:r>
        <w:rPr>
          <w:bCs/>
          <w:b/>
        </w:rPr>
        <w:t xml:space="preserve">Budget Constraints:</w:t>
      </w:r>
      <w:r>
        <w:t xml:space="preserve"> </w:t>
      </w:r>
      <w:r>
        <w:t xml:space="preserve">Limited funding for modernizing equipment and training has hindered the GAF’s capacity to respond to emerging security threats, such as cyber warfare and transnational crime.</w:t>
      </w:r>
    </w:p>
    <w:p>
      <w:pPr>
        <w:numPr>
          <w:ilvl w:val="0"/>
          <w:numId w:val="1002"/>
        </w:numPr>
        <w:pStyle w:val="Compact"/>
      </w:pPr>
      <w:r>
        <w:rPr>
          <w:bCs/>
          <w:b/>
        </w:rPr>
        <w:t xml:space="preserve">Political Interference:</w:t>
      </w:r>
      <w:r>
        <w:t xml:space="preserve"> </w:t>
      </w:r>
      <w:r>
        <w:t xml:space="preserve">Although Ghana has made strides toward civilian control of the military, periodic political pressures—such as demands for loyalty during elections—pose risks to institutional independence.</w:t>
      </w:r>
    </w:p>
    <w:p>
      <w:pPr>
        <w:numPr>
          <w:ilvl w:val="0"/>
          <w:numId w:val="1002"/>
        </w:numPr>
        <w:pStyle w:val="Compact"/>
      </w:pPr>
      <w:r>
        <w:rPr>
          <w:bCs/>
          <w:b/>
        </w:rPr>
        <w:t xml:space="preserve">Human Capital Development:</w:t>
      </w:r>
      <w:r>
        <w:t xml:space="preserve"> </w:t>
      </w:r>
      <w:r>
        <w:t xml:space="preserve">A shortage of qualified personnel and inadequate mentorship programs have raised concerns about the long-term sustainability of military leadership in Accra.</w:t>
      </w:r>
    </w:p>
    <w:p>
      <w:pPr>
        <w:numPr>
          <w:ilvl w:val="0"/>
          <w:numId w:val="1002"/>
        </w:numPr>
        <w:pStyle w:val="Compact"/>
      </w:pPr>
      <w:r>
        <w:rPr>
          <w:bCs/>
          <w:b/>
        </w:rPr>
        <w:t xml:space="preserve">Socio-Economic Pressures:</w:t>
      </w:r>
      <w:r>
        <w:t xml:space="preserve"> </w:t>
      </w:r>
      <w:r>
        <w:t xml:space="preserve">Officers often face difficult choices between pursuing careers in the private sector, which offer higher salaries, and remaining in the military to serve national interests.</w:t>
      </w:r>
    </w:p>
    <w:p>
      <w:pPr>
        <w:pStyle w:val="FirstParagraph"/>
      </w:pPr>
      <w:r>
        <w:t xml:space="preserve">Critics argue that these challenges could undermine the effectiveness of</w:t>
      </w:r>
      <w:r>
        <w:t xml:space="preserve"> </w:t>
      </w:r>
      <w:r>
        <w:rPr>
          <w:iCs/>
          <w:i/>
        </w:rPr>
        <w:t xml:space="preserve">Ghana Accra</w:t>
      </w:r>
      <w:r>
        <w:t xml:space="preserve">-based military operations. However, proponents emphasize that many of these issues are being addressed through reforms such as increased budget allocations for defense, partnerships with international allies, and investments in education and training.</w:t>
      </w:r>
    </w:p>
    <w:bookmarkEnd w:id="22"/>
    <w:bookmarkStart w:id="23" w:name="X3e1c74dcc4832b98b33fed83eaae29dfa3fd06f"/>
    <w:p>
      <w:pPr>
        <w:pStyle w:val="Heading2"/>
      </w:pPr>
      <w:r>
        <w:t xml:space="preserve">The Significance of Leadership Qualities in Ghana Accra</w:t>
      </w:r>
    </w:p>
    <w:p>
      <w:pPr>
        <w:pStyle w:val="FirstParagraph"/>
      </w:pPr>
      <w:r>
        <w:t xml:space="preserve">The success of a</w:t>
      </w:r>
      <w:r>
        <w:t xml:space="preserve"> </w:t>
      </w:r>
      <w:r>
        <w:rPr>
          <w:bCs/>
          <w:b/>
        </w:rPr>
        <w:t xml:space="preserve">Military Officer</w:t>
      </w:r>
      <w:r>
        <w:t xml:space="preserve"> </w:t>
      </w:r>
      <w:r>
        <w:t xml:space="preserve">in</w:t>
      </w:r>
      <w:r>
        <w:t xml:space="preserve"> </w:t>
      </w:r>
      <w:r>
        <w:rPr>
          <w:iCs/>
          <w:i/>
        </w:rPr>
        <w:t xml:space="preserve">Ghana Accra</w:t>
      </w:r>
      <w:r>
        <w:t xml:space="preserve"> </w:t>
      </w:r>
      <w:r>
        <w:t xml:space="preserve">hinges on a unique set of leadership qualities. These include:</w:t>
      </w:r>
    </w:p>
    <w:p>
      <w:pPr>
        <w:numPr>
          <w:ilvl w:val="0"/>
          <w:numId w:val="1003"/>
        </w:numPr>
        <w:pStyle w:val="Compact"/>
      </w:pPr>
      <w:r>
        <w:rPr>
          <w:bCs/>
          <w:b/>
        </w:rPr>
        <w:t xml:space="preserve">Cultural Sensitivity:</w:t>
      </w:r>
      <w:r>
        <w:t xml:space="preserve"> </w:t>
      </w:r>
      <w:r>
        <w:t xml:space="preserve">Understanding the diverse ethnic and religious dynamics of Ghana to foster unity within the armed forces and among civilian populations.</w:t>
      </w:r>
    </w:p>
    <w:p>
      <w:pPr>
        <w:numPr>
          <w:ilvl w:val="0"/>
          <w:numId w:val="1003"/>
        </w:numPr>
        <w:pStyle w:val="Compact"/>
      </w:pPr>
      <w:r>
        <w:rPr>
          <w:bCs/>
          <w:b/>
        </w:rPr>
        <w:t xml:space="preserve">Ethical Integrity:</w:t>
      </w:r>
      <w:r>
        <w:t xml:space="preserve"> </w:t>
      </w:r>
      <w:r>
        <w:t xml:space="preserve">Upholding the principles of non-interference in politics, transparency, and accountability—a cornerstone of Ghana’s post-coup military reforms.</w:t>
      </w:r>
    </w:p>
    <w:p>
      <w:pPr>
        <w:numPr>
          <w:ilvl w:val="0"/>
          <w:numId w:val="1003"/>
        </w:numPr>
        <w:pStyle w:val="Compact"/>
      </w:pPr>
      <w:r>
        <w:rPr>
          <w:bCs/>
          <w:b/>
        </w:rPr>
        <w:t xml:space="preserve">Critical Thinking:</w:t>
      </w:r>
      <w:r>
        <w:t xml:space="preserve"> </w:t>
      </w:r>
      <w:r>
        <w:t xml:space="preserve">Navigating complex security challenges, such as climate change-induced conflicts and pandemics, which require innovative solutions.</w:t>
      </w:r>
    </w:p>
    <w:p>
      <w:pPr>
        <w:pStyle w:val="FirstParagraph"/>
      </w:pPr>
      <w:r>
        <w:t xml:space="preserve">In Accra, where the military is increasingly expected to engage in non-combat roles, these qualities are essential for building trust with the public and ensuring the armed forces remain a respected institution.</w:t>
      </w:r>
    </w:p>
    <w:bookmarkEnd w:id="23"/>
    <w:bookmarkStart w:id="24" w:name="X639e82199415d5fc851fe5008f2f56768941bbd"/>
    <w:p>
      <w:pPr>
        <w:pStyle w:val="Heading2"/>
      </w:pPr>
      <w:r>
        <w:t xml:space="preserve">The Future of Military Officers in Ghana Accra</w:t>
      </w:r>
    </w:p>
    <w:p>
      <w:pPr>
        <w:pStyle w:val="FirstParagraph"/>
      </w:pPr>
      <w:r>
        <w:t xml:space="preserve">The future of</w:t>
      </w:r>
      <w:r>
        <w:t xml:space="preserve"> </w:t>
      </w:r>
      <w:r>
        <w:rPr>
          <w:bCs/>
          <w:b/>
        </w:rPr>
        <w:t xml:space="preserve">Military Officers</w:t>
      </w:r>
      <w:r>
        <w:t xml:space="preserve"> </w:t>
      </w:r>
      <w:r>
        <w:t xml:space="preserve">in</w:t>
      </w:r>
      <w:r>
        <w:t xml:space="preserve"> </w:t>
      </w:r>
      <w:r>
        <w:rPr>
          <w:iCs/>
          <w:i/>
        </w:rPr>
        <w:t xml:space="preserve">Ghana Accra</w:t>
      </w:r>
      <w:r>
        <w:t xml:space="preserve"> </w:t>
      </w:r>
      <w:r>
        <w:t xml:space="preserve">will depend on continued investment in education, modernization, and institutional reforms. As Ghana seeks to position itself as a regional security leader, the armed forces must adapt to new threats while maintaining their core mandate of protecting national interests. This requires collaboration between military leaders, policymakers, and civil society to ensure that</w:t>
      </w:r>
      <w:r>
        <w:t xml:space="preserve"> </w:t>
      </w:r>
      <w:r>
        <w:rPr>
          <w:bCs/>
          <w:b/>
        </w:rPr>
        <w:t xml:space="preserve">Military Officers</w:t>
      </w:r>
      <w:r>
        <w:t xml:space="preserve"> </w:t>
      </w:r>
      <w:r>
        <w:t xml:space="preserve">are equipped with the tools and support needed to succeed in a rapidly changing world.</w:t>
      </w:r>
    </w:p>
    <w:p>
      <w:pPr>
        <w:pStyle w:val="BodyText"/>
      </w:pPr>
      <w:r>
        <w:t xml:space="preserve">In conclusion, the role of a</w:t>
      </w:r>
      <w:r>
        <w:t xml:space="preserve"> </w:t>
      </w:r>
      <w:r>
        <w:rPr>
          <w:bCs/>
          <w:b/>
        </w:rPr>
        <w:t xml:space="preserve">Military Officer</w:t>
      </w:r>
      <w:r>
        <w:t xml:space="preserve"> </w:t>
      </w:r>
      <w:r>
        <w:t xml:space="preserve">in</w:t>
      </w:r>
      <w:r>
        <w:t xml:space="preserve"> </w:t>
      </w:r>
      <w:r>
        <w:rPr>
          <w:iCs/>
          <w:i/>
        </w:rPr>
        <w:t xml:space="preserve">Ghana Accra</w:t>
      </w:r>
      <w:r>
        <w:t xml:space="preserve"> </w:t>
      </w:r>
      <w:r>
        <w:t xml:space="preserve">is both challenging and vital. By addressing existing challenges and leveraging opportunities for growth, these officers can continue to play a pivotal role in safeguarding Ghana’s stability, promoting development, and upholding the values of democracy in West Africa.</w:t>
      </w:r>
    </w:p>
    <w:bookmarkEnd w:id="24"/>
    <w:bookmarkStart w:id="25" w:name="references"/>
    <w:p>
      <w:pPr>
        <w:pStyle w:val="Heading2"/>
      </w:pPr>
      <w:r>
        <w:t xml:space="preserve">References</w:t>
      </w:r>
    </w:p>
    <w:p>
      <w:pPr>
        <w:pStyle w:val="FirstParagraph"/>
      </w:pPr>
      <w:r>
        <w:rPr>
          <w:iCs/>
          <w:i/>
        </w:rPr>
        <w:t xml:space="preserve">Ghana Armed Forces Annual Report (2023)</w:t>
      </w:r>
      <w:r>
        <w:t xml:space="preserve">,</w:t>
      </w:r>
      <w:r>
        <w:t xml:space="preserve"> </w:t>
      </w:r>
      <w:r>
        <w:rPr>
          <w:iCs/>
          <w:i/>
        </w:rPr>
        <w:t xml:space="preserve">Economic Community of West African States (ECOWAS) Strategic Plan</w:t>
      </w:r>
      <w:r>
        <w:t xml:space="preserve">,</w:t>
      </w:r>
      <w:r>
        <w:t xml:space="preserve"> </w:t>
      </w:r>
      <w:r>
        <w:rPr>
          <w:iCs/>
          <w:i/>
        </w:rPr>
        <w:t xml:space="preserve">Journal of Military and Strategic Studies, Vol. 15, No. 3 (2024)</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2026-07-23T15:27:19Z</dcterms:created>
  <dcterms:modified xsi:type="dcterms:W3CDTF">2026-07-23T15:27:19Z</dcterms:modified>
</cp:coreProperties>
</file>

<file path=docProps/custom.xml><?xml version="1.0" encoding="utf-8"?>
<Properties xmlns="http://schemas.openxmlformats.org/officeDocument/2006/custom-properties" xmlns:vt="http://schemas.openxmlformats.org/officeDocument/2006/docPropsVTypes"/>
</file>