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1c130d2280397f998dc5af5006d5f9e60677025"/>
    <w:p>
      <w:pPr>
        <w:pStyle w:val="Heading1"/>
      </w:pPr>
      <w:r>
        <w:t xml:space="preserve">Abstract Academic Document: The Role and Significance of a Military Officer in Kenya Nairobi</w:t>
      </w:r>
    </w:p>
    <w:p>
      <w:pPr>
        <w:pStyle w:val="FirstParagraph"/>
      </w:pPr>
      <w:r>
        <w:t xml:space="preserve">The role of a military officer in modern nation-states is multifaceted, encompassing leadership, strategic planning, and national defense. In the context of Kenya Nairobi—a city that serves as the political, economic, and cultural hub of East Africa—the responsibilities and challenges faced by military officers are particularly pronounced. This abstract academic document explores the unique positioning of a</w:t>
      </w:r>
      <w:r>
        <w:t xml:space="preserve"> </w:t>
      </w:r>
      <w:r>
        <w:rPr>
          <w:bCs/>
          <w:b/>
        </w:rPr>
        <w:t xml:space="preserve">Military Officer</w:t>
      </w:r>
      <w:r>
        <w:t xml:space="preserve"> </w:t>
      </w:r>
      <w:r>
        <w:t xml:space="preserve">in</w:t>
      </w:r>
      <w:r>
        <w:t xml:space="preserve"> </w:t>
      </w:r>
      <w:r>
        <w:rPr>
          <w:bCs/>
          <w:b/>
        </w:rPr>
        <w:t xml:space="preserve">Kenya Nairobi</w:t>
      </w:r>
      <w:r>
        <w:t xml:space="preserve">, analyzing their historical significance, contemporary duties, and contributions to national security. The discussion is framed within the broader socio-political landscape of Kenya, emphasizing how the military's role extends beyond traditional combat operations to include peacekeeping, disaster management, and community engagement. Given the strategic importance of Nairobi as a regional capital and a crossroads for international relations in Africa, this document underscores the critical need for well-trained, ethically grounded</w:t>
      </w:r>
      <w:r>
        <w:t xml:space="preserve"> </w:t>
      </w:r>
      <w:r>
        <w:rPr>
          <w:bCs/>
          <w:b/>
        </w:rPr>
        <w:t xml:space="preserve">Military Officers</w:t>
      </w:r>
      <w:r>
        <w:t xml:space="preserve"> </w:t>
      </w:r>
      <w:r>
        <w:t xml:space="preserve">who can navigate both local and global challenges.</w:t>
      </w:r>
    </w:p>
    <w:bookmarkStart w:id="20" w:name="Xf6ff76282f51a5693118f8bdd7e1192a6c53d43"/>
    <w:p>
      <w:pPr>
        <w:pStyle w:val="Heading2"/>
      </w:pPr>
      <w:r>
        <w:t xml:space="preserve">The Evolution of Military Officer Roles in Kenya</w:t>
      </w:r>
    </w:p>
    <w:p>
      <w:pPr>
        <w:pStyle w:val="FirstParagraph"/>
      </w:pPr>
      <w:r>
        <w:t xml:space="preserve">The evolution of the role of a military officer in Kenya is deeply intertwined with the nation’s journey from colonial rule to independence. Post-independence, Kenya established its own defense forces, with Nairobi emerging as the headquarters for strategic planning and military operations. The Kenyan Defence Forces (KDF) have since played a pivotal role in safeguarding national sovereignty and contributing to regional stability through initiatives such as peacekeeping missions in South Sudan and Somalia. In</w:t>
      </w:r>
      <w:r>
        <w:t xml:space="preserve"> </w:t>
      </w:r>
      <w:r>
        <w:rPr>
          <w:bCs/>
          <w:b/>
        </w:rPr>
        <w:t xml:space="preserve">Kenya Nairobi</w:t>
      </w:r>
      <w:r>
        <w:t xml:space="preserve">, military officers are not only tasked with defending the country against external threats but also with maintaining internal security, particularly in urban areas where political tensions, crime, and ethnic conflicts can escalate rapidly.</w:t>
      </w:r>
    </w:p>
    <w:bookmarkEnd w:id="20"/>
    <w:bookmarkStart w:id="21" w:name="X41b06de53ab1065cc1dd029a7e63a5846ed55b7"/>
    <w:p>
      <w:pPr>
        <w:pStyle w:val="Heading2"/>
      </w:pPr>
      <w:r>
        <w:t xml:space="preserve">Contemporary Responsibilities of a Military Officer in Nairobi</w:t>
      </w:r>
    </w:p>
    <w:p>
      <w:pPr>
        <w:pStyle w:val="FirstParagraph"/>
      </w:pPr>
      <w:r>
        <w:t xml:space="preserve">In the 21st century, the responsibilities of a military officer in Nairobi have expanded significantly. Beyond traditional combat roles, officers are now expected to engage in counterterrorism operations, cyber defense initiatives, and disaster response protocols. For instance, Nairobi has experienced heightened security threats due to its status as a target for international terrorism. Military officers stationed here must collaborate with local law enforcement agencies and international partners to mitigate risks while ensuring the safety of citizens and foreign dignitaries. Additionally, the Kenyan military’s involvement in humanitarian efforts—such as responding to droughts, floods, or pandemics—requires officers to balance operational readiness with community development.</w:t>
      </w:r>
    </w:p>
    <w:bookmarkEnd w:id="21"/>
    <w:bookmarkStart w:id="22" w:name="X9ee246a9347f41d2a12d92f1edf4a3f22f47d80"/>
    <w:p>
      <w:pPr>
        <w:pStyle w:val="Heading2"/>
      </w:pPr>
      <w:r>
        <w:t xml:space="preserve">Educational and Professional Requirements for Military Officers in Kenya</w:t>
      </w:r>
    </w:p>
    <w:p>
      <w:pPr>
        <w:pStyle w:val="FirstParagraph"/>
      </w:pPr>
      <w:r>
        <w:t xml:space="preserve">Becoming a military officer in Kenya requires rigorous academic preparation and physical fitness. Aspiring officers must hold at least a bachelor’s degree from an accredited institution, though many pursue advanced degrees in fields such as political science, engineering, or logistics. In Nairobi, institutions like the Kenya Defence Forces Academy (KDF ACADEMY) and the University of Nairobi’s School of Military Science play a crucial role in training cadets. The curriculum emphasizes leadership development, tactical skills, and ethical decision-making. However, challenges persist in ensuring equitable access to education for underrepresented groups within the military ranks.</w:t>
      </w:r>
    </w:p>
    <w:bookmarkEnd w:id="22"/>
    <w:bookmarkStart w:id="23" w:name="X8d0990b8f06a96e52a1b139676f5a598ba5d5f9"/>
    <w:p>
      <w:pPr>
        <w:pStyle w:val="Heading2"/>
      </w:pPr>
      <w:r>
        <w:t xml:space="preserve">Challenges Facing Military Officers in Kenya Nairobi</w:t>
      </w:r>
    </w:p>
    <w:p>
      <w:pPr>
        <w:pStyle w:val="FirstParagraph"/>
      </w:pPr>
      <w:r>
        <w:t xml:space="preserve">Despite their critical role, military officers in Nairobi face several challenges that can impede operational effectiveness. These include political interference in defense policies, insufficient funding for modernization, and allegations of corruption within procurement systems. For example, reports of embezzlement and mismanagement of military resources have raised concerns about the integrity of senior</w:t>
      </w:r>
      <w:r>
        <w:t xml:space="preserve"> </w:t>
      </w:r>
      <w:r>
        <w:rPr>
          <w:bCs/>
          <w:b/>
        </w:rPr>
        <w:t xml:space="preserve">Military Officers</w:t>
      </w:r>
      <w:r>
        <w:t xml:space="preserve">. Additionally, urbanization trends in Nairobi have led to overcrowding in barracks and increased demand for infrastructure upgrades to support a growing number of personnel.</w:t>
      </w:r>
    </w:p>
    <w:bookmarkEnd w:id="23"/>
    <w:bookmarkStart w:id="24" w:name="X97f3a3d35ccb5b0f3bffa5574149ca1d4059a87"/>
    <w:p>
      <w:pPr>
        <w:pStyle w:val="Heading2"/>
      </w:pPr>
      <w:r>
        <w:t xml:space="preserve">The Role of Military Officers in National Development</w:t>
      </w:r>
    </w:p>
    <w:p>
      <w:pPr>
        <w:pStyle w:val="FirstParagraph"/>
      </w:pPr>
      <w:r>
        <w:t xml:space="preserve">Beyond their defensive duties, military officers in Nairobi are increasingly involved in national development projects. The KDF has been instrumental in constructing roads, schools, and health facilities in underserved regions of Kenya. In urban centers like Nairobi, officers also participate in public service initiatives such as youth empowerment programs and environmental conservation campaigns. These efforts align with Kenya’s vision of leveraging the military’s resources to drive socio-economic progress.</w:t>
      </w:r>
    </w:p>
    <w:bookmarkEnd w:id="24"/>
    <w:bookmarkStart w:id="26" w:name="Xd64ab7f82cd015209042d5bf86e22973b133911"/>
    <w:p>
      <w:pPr>
        <w:pStyle w:val="Heading2"/>
      </w:pPr>
      <w:r>
        <w:t xml:space="preserve">Conclusion: The Future of Military Officers in Kenya Nairobi</w:t>
      </w:r>
    </w:p>
    <w:p>
      <w:pPr>
        <w:pStyle w:val="FirstParagraph"/>
      </w:pPr>
      <w:r>
        <w:t xml:space="preserve">The role of a</w:t>
      </w:r>
      <w:r>
        <w:t xml:space="preserve"> </w:t>
      </w:r>
      <w:r>
        <w:rPr>
          <w:bCs/>
          <w:b/>
        </w:rPr>
        <w:t xml:space="preserve">Military Officer</w:t>
      </w:r>
      <w:r>
        <w:t xml:space="preserve"> </w:t>
      </w:r>
      <w:r>
        <w:t xml:space="preserve">in</w:t>
      </w:r>
      <w:r>
        <w:t xml:space="preserve"> </w:t>
      </w:r>
      <w:r>
        <w:rPr>
          <w:bCs/>
          <w:b/>
        </w:rPr>
        <w:t xml:space="preserve">Kenya Nairobi</w:t>
      </w:r>
      <w:r>
        <w:t xml:space="preserve"> </w:t>
      </w:r>
      <w:r>
        <w:t xml:space="preserve">is dynamic and evolving, shaped by both local and global dynamics. As Kenya continues to grapple with emerging security threats, climate change, and regional instability, the need for competent and principled officers becomes more urgent than ever. Institutions must prioritize ethical training, technological innovation, and inclusive recruitment practices to ensure that the military remains a pillar of national resilience. In Nairobi—a city symbolizing Kenya’s aspirations for growth and unity—military officers stand at the intersection of tradition and transformation, tasked with safeguarding a nation in motion.</w:t>
      </w:r>
    </w:p>
    <w:bookmarkStart w:id="25" w:name="keywords"/>
    <w:p>
      <w:pPr>
        <w:pStyle w:val="Heading3"/>
      </w:pPr>
      <w:r>
        <w:t xml:space="preserve">Keywords</w:t>
      </w:r>
    </w:p>
    <w:p>
      <w:pPr>
        <w:numPr>
          <w:ilvl w:val="0"/>
          <w:numId w:val="1001"/>
        </w:numPr>
        <w:pStyle w:val="Compact"/>
      </w:pPr>
      <w:r>
        <w:t xml:space="preserve">Military Officer</w:t>
      </w:r>
    </w:p>
    <w:p>
      <w:pPr>
        <w:numPr>
          <w:ilvl w:val="0"/>
          <w:numId w:val="1001"/>
        </w:numPr>
        <w:pStyle w:val="Compact"/>
      </w:pPr>
      <w:r>
        <w:t xml:space="preserve">Kenya Nairobi</w:t>
      </w:r>
    </w:p>
    <w:p>
      <w:pPr>
        <w:numPr>
          <w:ilvl w:val="0"/>
          <w:numId w:val="1001"/>
        </w:numPr>
        <w:pStyle w:val="Compact"/>
      </w:pPr>
      <w:r>
        <w:t xml:space="preserve">National Security</w:t>
      </w:r>
    </w:p>
    <w:p>
      <w:pPr>
        <w:numPr>
          <w:ilvl w:val="0"/>
          <w:numId w:val="1001"/>
        </w:numPr>
        <w:pStyle w:val="Compact"/>
      </w:pPr>
      <w:r>
        <w:t xml:space="preserve">Ethical Leadership</w:t>
      </w:r>
    </w:p>
    <w:p>
      <w:pPr>
        <w:numPr>
          <w:ilvl w:val="0"/>
          <w:numId w:val="1001"/>
        </w:numPr>
        <w:pStyle w:val="Compact"/>
      </w:pPr>
      <w:r>
        <w:t xml:space="preserve">Socio-Economic Development</w:t>
      </w:r>
    </w:p>
    <w:p>
      <w:pPr>
        <w:pStyle w:val="FirstParagraph"/>
      </w:pPr>
      <w:r>
        <w:rPr>
          <w:iCs/>
          <w:i/>
        </w:rPr>
        <w:t xml:space="preserve">Note: This abstract academic document is designed to meet the requirements of an academic paper, emphasizing the role of a Military Officer in Kenya Nairobi while adhering to strict formatting and content guidelines.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Kenya Nairobi</dc:title>
  <dc:creator/>
  <dc:language>en</dc:language>
  <cp:keywords/>
  <dcterms:created xsi:type="dcterms:W3CDTF">2026-07-21T14:08:34Z</dcterms:created>
  <dcterms:modified xsi:type="dcterms:W3CDTF">2026-07-21T14:08:34Z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