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Nepal</w:t>
      </w:r>
      <w:r>
        <w:t xml:space="preserve"> </w:t>
      </w:r>
      <w:r>
        <w:t xml:space="preserve">Kathmandu</w:t>
      </w:r>
    </w:p>
    <w:bookmarkStart w:id="26" w:name="Xd08ee4545ba95182fb92ad2eaac86718ae0674f"/>
    <w:p>
      <w:pPr>
        <w:pStyle w:val="Heading1"/>
      </w:pPr>
      <w:r>
        <w:t xml:space="preserve">Abstract Academic Document on the Role of a Military Officer in Nepal Kathmandu</w:t>
      </w:r>
    </w:p>
    <w:p>
      <w:pPr>
        <w:pStyle w:val="FirstParagraph"/>
      </w:pPr>
      <w:r>
        <w:t xml:space="preserve">The role of a</w:t>
      </w:r>
      <w:r>
        <w:t xml:space="preserve"> </w:t>
      </w:r>
      <w:r>
        <w:rPr>
          <w:bCs/>
          <w:b/>
        </w:rPr>
        <w:t xml:space="preserve">Military Officer</w:t>
      </w:r>
      <w:r>
        <w:t xml:space="preserve"> </w:t>
      </w:r>
      <w:r>
        <w:t xml:space="preserve">in</w:t>
      </w:r>
      <w:r>
        <w:t xml:space="preserve"> </w:t>
      </w:r>
      <w:r>
        <w:rPr>
          <w:iCs/>
          <w:i/>
        </w:rPr>
        <w:t xml:space="preserve">Nepal Kathmandu</w:t>
      </w:r>
      <w:r>
        <w:t xml:space="preserve"> </w:t>
      </w:r>
      <w:r>
        <w:t xml:space="preserve">is pivotal to the nation’s security, governance, and socio-political stability. This academic abstract explores the multifaceted responsibilities, historical evolution, and contemporary challenges faced by military officers operating in this critical geographic and administrative hub of Nepal. The study contextualizes their contributions within the framework of national defense, disaster management, and regional security dynamics unique to Kathmandu Valley.</w:t>
      </w:r>
    </w:p>
    <w:bookmarkStart w:id="20" w:name="contextual-overview"/>
    <w:p>
      <w:pPr>
        <w:pStyle w:val="Heading2"/>
      </w:pPr>
      <w:r>
        <w:t xml:space="preserve">Contextual Overview</w:t>
      </w:r>
    </w:p>
    <w:p>
      <w:pPr>
        <w:pStyle w:val="FirstParagraph"/>
      </w:pPr>
      <w:r>
        <w:rPr>
          <w:iCs/>
          <w:i/>
        </w:rPr>
        <w:t xml:space="preserve">Nepal Kathmandu</w:t>
      </w:r>
      <w:r>
        <w:t xml:space="preserve">, as the political and economic capital of Nepal, serves as a strategic focal point for military operations, administrative coordination, and national defense planning. The Nepalese military, historically rooted in the monarchy’s legacy but now restructured under modern democratic governance, has evolved to address both internal and external threats. Military Officers in Kathmandu play a central role in this transition, bridging traditional combat roles with contemporary responsibilities such as counterterrorism, disaster relief, and inter-agency collaboration.</w:t>
      </w:r>
    </w:p>
    <w:p>
      <w:pPr>
        <w:pStyle w:val="BodyText"/>
      </w:pPr>
      <w:r>
        <w:t xml:space="preserve">The geographical characteristics of Kathmandu Valley—enclosed by the Himalayas to the north and surrounded by fertile plains—pose unique logistical challenges. Military Officers must navigate these terrain-specific complexities while ensuring rapid deployment capabilities. Furthermore, Nepal’s political landscape, marked by periodic unrest and shifting alliances, necessitates military officers to balance loyalty to democratic institutions with operational efficiency.</w:t>
      </w:r>
    </w:p>
    <w:bookmarkEnd w:id="20"/>
    <w:bookmarkStart w:id="21" w:name="Xa914849a9cf55abfd346b781c0f7973e314b017"/>
    <w:p>
      <w:pPr>
        <w:pStyle w:val="Heading2"/>
      </w:pPr>
      <w:r>
        <w:t xml:space="preserve">Historical Evolution of the Military Officer Role</w:t>
      </w:r>
    </w:p>
    <w:p>
      <w:pPr>
        <w:pStyle w:val="FirstParagraph"/>
      </w:pPr>
      <w:r>
        <w:t xml:space="preserve">The concept of a</w:t>
      </w:r>
      <w:r>
        <w:t xml:space="preserve"> </w:t>
      </w:r>
      <w:r>
        <w:rPr>
          <w:bCs/>
          <w:b/>
        </w:rPr>
        <w:t xml:space="preserve">Military Officer</w:t>
      </w:r>
      <w:r>
        <w:t xml:space="preserve"> </w:t>
      </w:r>
      <w:r>
        <w:t xml:space="preserve">in Nepal dates back to the Gorkha Kingdom’s unification campaigns in the 18th century. However, modern military structures emerged post-1950 with the establishment of the Nepalese Army (NA). The 2008 abolition of monarchy and subsequent constitution redefined the NA’s role, transitioning it from a royal institution to a democratic force under civilian oversight. This shift required military officers in Kathmandu to adapt to new ethical frameworks, emphasizing accountability and transparency.</w:t>
      </w:r>
    </w:p>
    <w:p>
      <w:pPr>
        <w:pStyle w:val="BodyText"/>
      </w:pPr>
      <w:r>
        <w:t xml:space="preserve">In Kathmandu, military officers have historically been involved in maintaining law and order during political crises, such as the 2006 People’s Movement (Jana Andolan II) that led to the end of monarchy. Their role during these periods highlights their dual responsibility: safeguarding national sovereignty while respecting democratic processes.</w:t>
      </w:r>
    </w:p>
    <w:bookmarkEnd w:id="21"/>
    <w:bookmarkStart w:id="22" w:name="core-responsibilities-and-skill-sets"/>
    <w:p>
      <w:pPr>
        <w:pStyle w:val="Heading2"/>
      </w:pPr>
      <w:r>
        <w:t xml:space="preserve">Core Responsibilities and Skill Sets</w:t>
      </w:r>
    </w:p>
    <w:p>
      <w:pPr>
        <w:pStyle w:val="FirstParagraph"/>
      </w:pPr>
      <w:r>
        <w:t xml:space="preserve">Military Officers in</w:t>
      </w:r>
      <w:r>
        <w:t xml:space="preserve"> </w:t>
      </w:r>
      <w:r>
        <w:rPr>
          <w:iCs/>
          <w:i/>
        </w:rPr>
        <w:t xml:space="preserve">Nepal Kathmandu</w:t>
      </w:r>
      <w:r>
        <w:t xml:space="preserve"> </w:t>
      </w:r>
      <w:r>
        <w:t xml:space="preserve">are entrusted with a broad spectrum of duties, including:</w:t>
      </w:r>
    </w:p>
    <w:p>
      <w:pPr>
        <w:numPr>
          <w:ilvl w:val="0"/>
          <w:numId w:val="1001"/>
        </w:numPr>
        <w:pStyle w:val="Compact"/>
      </w:pPr>
      <w:r>
        <w:rPr>
          <w:bCs/>
          <w:b/>
        </w:rPr>
        <w:t xml:space="preserve">National Security Operations:</w:t>
      </w:r>
      <w:r>
        <w:t xml:space="preserve"> </w:t>
      </w:r>
      <w:r>
        <w:t xml:space="preserve">Coordinating border patrol along Nepal’s contested borders with India and China.</w:t>
      </w:r>
    </w:p>
    <w:p>
      <w:pPr>
        <w:numPr>
          <w:ilvl w:val="0"/>
          <w:numId w:val="1001"/>
        </w:numPr>
        <w:pStyle w:val="Compact"/>
      </w:pPr>
      <w:r>
        <w:rPr>
          <w:bCs/>
          <w:b/>
        </w:rPr>
        <w:t xml:space="preserve">Disaster Response:</w:t>
      </w:r>
      <w:r>
        <w:t xml:space="preserve"> </w:t>
      </w:r>
      <w:r>
        <w:t xml:space="preserve">Leading relief efforts during monsoon floods, earthquakes, and landslides common in the Himalayan region.</w:t>
      </w:r>
    </w:p>
    <w:p>
      <w:pPr>
        <w:numPr>
          <w:ilvl w:val="0"/>
          <w:numId w:val="1001"/>
        </w:numPr>
        <w:pStyle w:val="Compact"/>
      </w:pPr>
      <w:r>
        <w:rPr>
          <w:bCs/>
          <w:b/>
        </w:rPr>
        <w:t xml:space="preserve">Civil-Military Coordination:</w:t>
      </w:r>
      <w:r>
        <w:t xml:space="preserve"> </w:t>
      </w:r>
      <w:r>
        <w:t xml:space="preserve">Partnering with local governments and NGOs to address social issues like poverty and education gaps.</w:t>
      </w:r>
    </w:p>
    <w:p>
      <w:pPr>
        <w:numPr>
          <w:ilvl w:val="0"/>
          <w:numId w:val="1001"/>
        </w:numPr>
        <w:pStyle w:val="Compact"/>
      </w:pPr>
      <w:r>
        <w:rPr>
          <w:bCs/>
          <w:b/>
        </w:rPr>
        <w:t xml:space="preserve">Traffic Control:</w:t>
      </w:r>
      <w:r>
        <w:t xml:space="preserve"> </w:t>
      </w:r>
      <w:r>
        <w:t xml:space="preserve">Managing congestion in Kathmandu’s urban centers, a critical task during emergencies.</w:t>
      </w:r>
    </w:p>
    <w:p>
      <w:pPr>
        <w:pStyle w:val="FirstParagraph"/>
      </w:pPr>
      <w:r>
        <w:t xml:space="preserve">Critical skills for military officers in this context include strategic thinking, multilingual communication (Nepali, English, and regional dialects), and cultural sensitivity. The National Defense College in Kathmandu emphasizes leadership training tailored to Nepal’s geopolitical realities.</w:t>
      </w:r>
    </w:p>
    <w:bookmarkEnd w:id="22"/>
    <w:bookmarkStart w:id="23" w:name="challenges-and-contemporary-issues"/>
    <w:p>
      <w:pPr>
        <w:pStyle w:val="Heading2"/>
      </w:pPr>
      <w:r>
        <w:t xml:space="preserve">Challenges and Contemporary Issues</w:t>
      </w:r>
    </w:p>
    <w:p>
      <w:pPr>
        <w:pStyle w:val="FirstParagraph"/>
      </w:pPr>
      <w:r>
        <w:t xml:space="preserve">The role of a military officer in</w:t>
      </w:r>
      <w:r>
        <w:t xml:space="preserve"> </w:t>
      </w:r>
      <w:r>
        <w:rPr>
          <w:iCs/>
          <w:i/>
        </w:rPr>
        <w:t xml:space="preserve">Nepal Kathmandu</w:t>
      </w:r>
      <w:r>
        <w:t xml:space="preserve"> </w:t>
      </w:r>
      <w:r>
        <w:t xml:space="preserve">is fraught with challenges. Political instability, such as the 2015 constitutional crisis and recent debates over federal restructuring, often places military officers in precarious positions. Additionally, resource constraints—limited funding for modernization and outdated equipment—hinder operational effectiveness.</w:t>
      </w:r>
    </w:p>
    <w:p>
      <w:pPr>
        <w:pStyle w:val="BodyText"/>
      </w:pPr>
      <w:r>
        <w:t xml:space="preserve">The terrain of Kathmandu Valley itself complicates logistics. The narrow alleys of historic neighborhoods like Durbar Square contrast sharply with the need for rapid mobilization during emergencies. Furthermore, the rise of non-state actors, including Maoist remnants and transnational crime syndicates, demands that military officers in Kathmandu adopt innovative counterinsurgency strategies.</w:t>
      </w:r>
    </w:p>
    <w:bookmarkEnd w:id="23"/>
    <w:bookmarkStart w:id="24" w:name="X4b893f032da24a8eb8ffd71572e97dadcd1eaf4"/>
    <w:p>
      <w:pPr>
        <w:pStyle w:val="Heading2"/>
      </w:pPr>
      <w:r>
        <w:t xml:space="preserve">Impact on National Development and Governance</w:t>
      </w:r>
    </w:p>
    <w:p>
      <w:pPr>
        <w:pStyle w:val="FirstParagraph"/>
      </w:pPr>
      <w:r>
        <w:t xml:space="preserve">Military Officers in Kathmandu are instrumental in fostering national unity. Their involvement in peacekeeping missions, such as the UN mission in South Sudan, enhances Nepal’s global standing while reinforcing internal cohesion. Locally, initiatives like the “Kathmandu Traffic Control Initiative” (launched by the NA) have reduced congestion and improved public safety.</w:t>
      </w:r>
    </w:p>
    <w:p>
      <w:pPr>
        <w:pStyle w:val="BodyText"/>
      </w:pPr>
      <w:r>
        <w:t xml:space="preserve">The military’s role extends to education and health. Programs like “Nepal Army Medical Corps” provide healthcare in rural Kathmandu, while training academies offer scholarships to underprivileged youth. These efforts underscore the officer’s responsibility as a custodian of national development, not just security.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iCs/>
          <w:i/>
        </w:rPr>
        <w:t xml:space="preserve">Nepal Kathmandu</w:t>
      </w:r>
      <w:r>
        <w:t xml:space="preserve"> </w:t>
      </w:r>
      <w:r>
        <w:t xml:space="preserve">is both demanding and transformative. They are the linchpin of Nepal’s security apparatus, adapting to historical legacies, geographic peculiarities, and evolving political landscapes. As Nepal navigates its path toward stability and modernization, military officers in Kathmandu must continue to innovate while upholding the principles of democracy, service, and national unity.</w:t>
      </w:r>
    </w:p>
    <w:p>
      <w:pPr>
        <w:pStyle w:val="BodyText"/>
      </w:pPr>
      <w:r>
        <w:t xml:space="preserve">This academic abstract underscores the necessity for further research on integrating technology into military training in Kathmandu and enhancing cross-border cooperation with regional partners. The</w:t>
      </w:r>
      <w:r>
        <w:t xml:space="preserve"> </w:t>
      </w:r>
      <w:r>
        <w:rPr>
          <w:bCs/>
          <w:b/>
        </w:rPr>
        <w:t xml:space="preserve">Military Officer</w:t>
      </w:r>
      <w:r>
        <w:t xml:space="preserve"> </w:t>
      </w:r>
      <w:r>
        <w:t xml:space="preserve">remains a symbol of resilience, embodying Nepal’s aspirations for peace and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Nepal Kathmandu</dc:title>
  <dc:creator/>
  <cp:keywords/>
  <dcterms:created xsi:type="dcterms:W3CDTF">2026-07-24T16:42:54Z</dcterms:created>
  <dcterms:modified xsi:type="dcterms:W3CDTF">2026-07-24T16:42:54Z</dcterms:modified>
</cp:coreProperties>
</file>

<file path=docProps/custom.xml><?xml version="1.0" encoding="utf-8"?>
<Properties xmlns="http://schemas.openxmlformats.org/officeDocument/2006/custom-properties" xmlns:vt="http://schemas.openxmlformats.org/officeDocument/2006/docPropsVTypes"/>
</file>