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Nigeria</w:t>
      </w:r>
      <w:r>
        <w:t xml:space="preserve"> </w:t>
      </w:r>
      <w:r>
        <w:t xml:space="preserve">Lagos</w:t>
      </w:r>
    </w:p>
    <w:bookmarkStart w:id="20" w:name="X6e1a3334edb4bff160878e9008856fe5a1ccbfe"/>
    <w:p>
      <w:pPr>
        <w:pStyle w:val="Heading1"/>
      </w:pPr>
      <w:r>
        <w:t xml:space="preserve">The Role and Challenges of Nurses in Healthcare Delivery: A Focus on Nurse Practitioners in Lagos, Nigeria</w:t>
      </w:r>
    </w:p>
    <w:p>
      <w:pPr>
        <w:pStyle w:val="FirstParagraph"/>
      </w:pPr>
      <w:r>
        <w:rPr>
          <w:bCs/>
          <w:b/>
        </w:rPr>
        <w:t xml:space="preserve">Nurse</w:t>
      </w:r>
      <w:r>
        <w:t xml:space="preserve">s play a pivotal role in the healthcare system of any nation, and their significance is particularly pronounced in rapidly urbanizing regions like</w:t>
      </w:r>
      <w:r>
        <w:t xml:space="preserve"> </w:t>
      </w:r>
      <w:r>
        <w:rPr>
          <w:bCs/>
          <w:b/>
        </w:rPr>
        <w:t xml:space="preserve">Nigeria Lagos</w:t>
      </w:r>
      <w:r>
        <w:t xml:space="preserve">. As the largest and most populous city in Sub-Saharan Africa, Lagos faces unique healthcare challenges that demand a robust nursing workforce. This</w:t>
      </w:r>
      <w:r>
        <w:t xml:space="preserve"> </w:t>
      </w:r>
      <w:r>
        <w:rPr>
          <w:iCs/>
          <w:i/>
        </w:rPr>
        <w:t xml:space="preserve">abstract academic</w:t>
      </w:r>
      <w:r>
        <w:t xml:space="preserve"> </w:t>
      </w:r>
      <w:r>
        <w:t xml:space="preserve">document explores the multifaceted role of nurses in Lagos, Nigeria, their educational prerequisites, professional contributions to public health initiatives, and the systemic challenges they encounter. It also highlights strategies for enhancing nurse capacity and sustainability within the context of Lagos’s evolving healthcare landscape.</w:t>
      </w:r>
    </w:p>
    <w:p>
      <w:pPr>
        <w:pStyle w:val="BodyText"/>
      </w:pPr>
      <w:r>
        <w:t xml:space="preserve">Lagos State has long been a hub for medical education and healthcare innovation in Nigeria. The University of Lagos (UNILAG), College of Medicine, and other tertiary institutions have produced generations of trained nurses who serve as the backbone of primary, secondary, and tertiary care facilities across the city. However, despite their critical role, nurses in Lagos face mounting pressures due to overcrowded hospitals, inadequate infrastructure, and a shortage of essential medical supplies. These challenges are compounded by the increasing prevalence of non-communicable diseases (NCDs), infectious diseases such as malaria and tuberculosis, and the rising burden of maternal and child health issues.</w:t>
      </w:r>
    </w:p>
    <w:p>
      <w:pPr>
        <w:pStyle w:val="BodyText"/>
      </w:pPr>
      <w:r>
        <w:t xml:space="preserve">The</w:t>
      </w:r>
      <w:r>
        <w:t xml:space="preserve"> </w:t>
      </w:r>
      <w:r>
        <w:rPr>
          <w:bCs/>
          <w:b/>
        </w:rPr>
        <w:t xml:space="preserve">Nurse</w:t>
      </w:r>
      <w:r>
        <w:t xml:space="preserve"> </w:t>
      </w:r>
      <w:r>
        <w:t xml:space="preserve">in Lagos operates in diverse settings, including government hospitals, private clinics, community health centers, and outreach programs. Their responsibilities extend beyond clinical care to include patient education, disease prevention advocacy, and coordination with multidisciplinary healthcare teams. In public health campaigns—such as those addressing HIV/AIDS awareness or immunization drives—nurses are often at the forefront of mobilizing communities and ensuring compliance with preventive measures. Their ability to communicate effectively in local languages and cultural contexts enhances their role as trusted intermediaries between patients and medical professionals.</w:t>
      </w:r>
    </w:p>
    <w:p>
      <w:pPr>
        <w:pStyle w:val="BodyText"/>
      </w:pPr>
      <w:r>
        <w:t xml:space="preserve">One of the most pressing issues facing</w:t>
      </w:r>
      <w:r>
        <w:t xml:space="preserve"> </w:t>
      </w:r>
      <w:r>
        <w:rPr>
          <w:bCs/>
          <w:b/>
        </w:rPr>
        <w:t xml:space="preserve">Nurse</w:t>
      </w:r>
      <w:r>
        <w:t xml:space="preserve">s in Lagos is the inadequacy of healthcare infrastructure. Overcrowded facilities, outdated equipment, and insufficient staffing levels contribute to high workloads and burnout. For example, a 2023 report by the Lagos State Ministry of Health highlighted that public hospitals in the city often operate with nurse-to-patient ratios far below World Health Organization (WHO) recommendations. This disparity is particularly evident in emergency departments and maternal health units, where nurses are frequently overburdened, risking both patient safety and their own well-being.</w:t>
      </w:r>
    </w:p>
    <w:p>
      <w:pPr>
        <w:pStyle w:val="BodyText"/>
      </w:pPr>
      <w:r>
        <w:t xml:space="preserve">Educational and training pathways for becoming a</w:t>
      </w:r>
      <w:r>
        <w:t xml:space="preserve"> </w:t>
      </w:r>
      <w:r>
        <w:rPr>
          <w:bCs/>
          <w:b/>
        </w:rPr>
        <w:t xml:space="preserve">Nurse</w:t>
      </w:r>
      <w:r>
        <w:t xml:space="preserve"> </w:t>
      </w:r>
      <w:r>
        <w:t xml:space="preserve">in Nigeria require completion of a minimum of three years at an accredited nursing school or university. Graduates must also register with the Nursing and Midwifery Council of Nigeria (NMCN) to practice legally. However, the demand for skilled nurses in Lagos has outpaced the capacity of educational institutions, leading to a shortage of qualified professionals. To address this gap, collaborative efforts between government agencies, private stakeholders, and international organizations have been initiated to expand nursing training programs and improve retention rates through better remuneration and career development opportunities.</w:t>
      </w:r>
    </w:p>
    <w:p>
      <w:pPr>
        <w:pStyle w:val="BodyText"/>
      </w:pPr>
      <w:r>
        <w:t xml:space="preserve">The</w:t>
      </w:r>
      <w:r>
        <w:t xml:space="preserve"> </w:t>
      </w:r>
      <w:r>
        <w:rPr>
          <w:iCs/>
          <w:i/>
        </w:rPr>
        <w:t xml:space="preserve">abstract academic</w:t>
      </w:r>
      <w:r>
        <w:t xml:space="preserve"> </w:t>
      </w:r>
      <w:r>
        <w:t xml:space="preserve">analysis also underscores the role of nurses in addressing health inequities in Lagos. Socioeconomic disparities mean that marginalized communities often lack access to quality healthcare, a challenge that nurses mitigate through outreach programs, mobile clinics, and community-based interventions. For instance, the Lagos State Primary Health Care Development Agency (LSPHDA) has partnered with nurse-led initiatives to combat malnutrition and provide prenatal care in underserved neighborhoods. These efforts highlight the adaptability and resilience of nurses in navigating complex healthcare environments.</w:t>
      </w:r>
    </w:p>
    <w:p>
      <w:pPr>
        <w:pStyle w:val="BodyText"/>
      </w:pPr>
      <w:r>
        <w:t xml:space="preserve">Moreover,</w:t>
      </w:r>
      <w:r>
        <w:t xml:space="preserve"> </w:t>
      </w:r>
      <w:r>
        <w:rPr>
          <w:bCs/>
          <w:b/>
        </w:rPr>
        <w:t xml:space="preserve">Nurse</w:t>
      </w:r>
      <w:r>
        <w:t xml:space="preserve">s in Lagos are increasingly being called upon to manage public health crises, such as the Ebola outbreak of 2014 or the ongoing challenges posed by the COVID-19 pandemic. Their frontline role in contact tracing, patient triage, and vaccine administration has been instrumental in curbing disease transmission. However, this heightened responsibility has also exposed vulnerabilities in Nigeria’s healthcare system, including inadequate personal protective equipment (PPE) for healthcare workers and limited mental health support for those on the frontlines.</w:t>
      </w:r>
    </w:p>
    <w:p>
      <w:pPr>
        <w:pStyle w:val="BodyText"/>
      </w:pPr>
      <w:r>
        <w:t xml:space="preserve">In response to these challenges, stakeholders in Lagos have begun advocating for policy reforms aimed at improving nurse retention and professional development. Proposals include increasing funding for nursing education, modernizing healthcare facilities, and implementing mentorship programs to support junior nurses. Additionally, there is growing interest in integrating digital health technologies—such as telemedicine platforms and electronic medical records—to alleviate administrative burdens on nurses and improve service delivery.</w:t>
      </w:r>
    </w:p>
    <w:p>
      <w:pPr>
        <w:pStyle w:val="BodyText"/>
      </w:pPr>
      <w:r>
        <w:t xml:space="preserve">In conclusion, the</w:t>
      </w:r>
      <w:r>
        <w:t xml:space="preserve"> </w:t>
      </w:r>
      <w:r>
        <w:rPr>
          <w:bCs/>
          <w:b/>
        </w:rPr>
        <w:t xml:space="preserve">Nurse</w:t>
      </w:r>
      <w:r>
        <w:t xml:space="preserve"> </w:t>
      </w:r>
      <w:r>
        <w:t xml:space="preserve">in Lagos State of Nigeria is a cornerstone of the healthcare system, yet their contributions are frequently underrecognized and undervalued. The</w:t>
      </w:r>
      <w:r>
        <w:t xml:space="preserve"> </w:t>
      </w:r>
      <w:r>
        <w:rPr>
          <w:iCs/>
          <w:i/>
        </w:rPr>
        <w:t xml:space="preserve">abstract academic</w:t>
      </w:r>
      <w:r>
        <w:t xml:space="preserve"> </w:t>
      </w:r>
      <w:r>
        <w:t xml:space="preserve">document underscores the urgent need for systemic investments to address resource gaps, enhance working conditions, and empower nurses to meet the demands of an expanding population. By prioritizing the professional growth and well-being of nurses in Lagos, Nigeria can strengthen its healthcare infrastructure and ensure equitable access to quality care for all citizens.</w:t>
      </w:r>
    </w:p>
    <w:p>
      <w:pPr>
        <w:pStyle w:val="BodyText"/>
      </w:pPr>
      <w:r>
        <w:rPr>
          <w:iCs/>
          <w:i/>
        </w:rPr>
        <w:t xml:space="preserve">This document is intended for academic reference and highlights key aspects of nursing practice in</w:t>
      </w:r>
      <w:r>
        <w:rPr>
          <w:iCs/>
          <w:i/>
        </w:rPr>
        <w:t xml:space="preserve"> </w:t>
      </w:r>
      <w:r>
        <w:rPr>
          <w:bCs/>
          <w:b/>
          <w:iCs/>
          <w:i/>
        </w:rPr>
        <w:t xml:space="preserve">Nigeria Lagos</w:t>
      </w:r>
      <w:r>
        <w:rPr>
          <w:iCs/>
          <w:i/>
        </w:rPr>
        <w:t xml:space="preserve">, emphasizing the role, challenges, and future prospects of the</w:t>
      </w:r>
      <w:r>
        <w:rPr>
          <w:iCs/>
          <w:i/>
        </w:rPr>
        <w:t xml:space="preserve"> </w:t>
      </w:r>
      <w:r>
        <w:rPr>
          <w:bCs/>
          <w:b/>
          <w:iCs/>
          <w:i/>
        </w:rPr>
        <w:t xml:space="preserve">Nurse</w:t>
      </w:r>
      <w:r>
        <w:rPr>
          <w:iCs/>
          <w:i/>
        </w:rPr>
        <w:t xml:space="preserve"> </w:t>
      </w:r>
      <w:r>
        <w:rPr>
          <w:iCs/>
          <w:i/>
        </w:rPr>
        <w:t xml:space="preserve">profession in this dynamic urban center.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Nurses in Nigeria Lagos</dc:title>
  <dc:creator/>
  <cp:keywords/>
  <dcterms:created xsi:type="dcterms:W3CDTF">2026-07-23T05:34:19Z</dcterms:created>
  <dcterms:modified xsi:type="dcterms:W3CDTF">2026-07-23T05:34:19Z</dcterms:modified>
</cp:coreProperties>
</file>

<file path=docProps/custom.xml><?xml version="1.0" encoding="utf-8"?>
<Properties xmlns="http://schemas.openxmlformats.org/officeDocument/2006/custom-properties" xmlns:vt="http://schemas.openxmlformats.org/officeDocument/2006/docPropsVTypes"/>
</file>