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be027b7d0ddf39c051094a5617180ba1d3b50d5"/>
    <w:p>
      <w:pPr>
        <w:pStyle w:val="Heading1"/>
      </w:pPr>
      <w:r>
        <w:t xml:space="preserve">Abstract Academic Document: The Role of Nurse in the Philippines Manila</w:t>
      </w:r>
    </w:p>
    <w:bookmarkStart w:id="20" w:name="introduction"/>
    <w:p>
      <w:pPr>
        <w:pStyle w:val="Heading2"/>
      </w:pPr>
      <w:r>
        <w:t xml:space="preserve">Introduction</w:t>
      </w:r>
    </w:p>
    <w:p>
      <w:pPr>
        <w:pStyle w:val="FirstParagraph"/>
      </w:pPr>
      <w:r>
        <w:t xml:space="preserve">The role of a nurse within the healthcare system of the Philippines, particularly in Manila, is both critical and multifaceted. As one of the most populous urban centers in Southeast Asia, Manila faces unique challenges related to healthcare delivery due to rapid urbanization, population growth, and socio-economic disparities. Nurses in this region serve as frontline caregivers who bridge gaps between patients and medical professionals while navigating complex cultural dynamics. This abstract academic document explores the responsibilities, educational requirements, challenges faced by nurses in Manila, and their indispensable contributions to public health within the Philippine context.</w:t>
      </w:r>
    </w:p>
    <w:bookmarkEnd w:id="20"/>
    <w:bookmarkStart w:id="21" w:name="scope-of-practice-for-nurses-in-manila"/>
    <w:p>
      <w:pPr>
        <w:pStyle w:val="Heading2"/>
      </w:pPr>
      <w:r>
        <w:t xml:space="preserve">Scope of Practice for Nurses in Manila</w:t>
      </w:r>
    </w:p>
    <w:p>
      <w:pPr>
        <w:pStyle w:val="FirstParagraph"/>
      </w:pPr>
      <w:r>
        <w:t xml:space="preserve">In the Philippines, nurses are licensed under the Professional Regulation Commission (PRC) and must adhere to national standards outlined by the Philippine Nurses Association (PNA). In Manila, where healthcare demand is particularly high due to overcrowded hospitals and clinics, nurses perform a wide range of duties. These include patient assessment, administering medication, wound care management, health education for individuals and families, and participating in emergency response protocols. Additionally, nurses in Manila are often required to work in diverse settings such as tertiary hospitals (e.g., Manila Doctors Hospital), community health centers (CHCs), private clinics, and even outreach programs targeting underserved urban populations.</w:t>
      </w:r>
    </w:p>
    <w:bookmarkEnd w:id="21"/>
    <w:bookmarkStart w:id="22" w:name="challenges-faced-by-nurses-in-manila"/>
    <w:p>
      <w:pPr>
        <w:pStyle w:val="Heading2"/>
      </w:pPr>
      <w:r>
        <w:t xml:space="preserve">Challenges Faced by Nurses in Manila</w:t>
      </w:r>
    </w:p>
    <w:p>
      <w:pPr>
        <w:pStyle w:val="FirstParagraph"/>
      </w:pPr>
      <w:r>
        <w:t xml:space="preserve">The nursing profession in Manila is marked by significant challenges that stem from systemic issues within the healthcare infrastructure. One major issue is understaffing, which leads to excessive workloads and burnout among nurses. Many healthcare facilities in the city struggle to retain qualified personnel due to low salaries compared to other professions and limited career advancement opportunities. Additionally, nurses often face resource limitations such as insufficient medical equipment, outdated technology, and inadequate personal protective gear—issues exacerbated by the ongoing global health crises like the COVID-19 pandemic.</w:t>
      </w:r>
    </w:p>
    <w:p>
      <w:pPr>
        <w:pStyle w:val="BodyText"/>
      </w:pPr>
      <w:r>
        <w:t xml:space="preserve">Cultural competence is another challenge that nurses in Manila must address. The Philippines has a deeply rooted tradition of family-centered care, where patients often expect relatives to be involved in decision-making processes. Nurses must navigate these cultural expectations while adhering to clinical guidelines and ensuring patient autonomy. Furthermore, the prevalence of traditional healing practices alongside modern medicine requires nurses to balance respect for local customs with evidence-based healthcare interventions.</w:t>
      </w:r>
    </w:p>
    <w:bookmarkEnd w:id="22"/>
    <w:bookmarkStart w:id="23" w:name="Xaf9634dba67a0f0461fd8956e26ac563383da37"/>
    <w:p>
      <w:pPr>
        <w:pStyle w:val="Heading2"/>
      </w:pPr>
      <w:r>
        <w:t xml:space="preserve">Educational Requirements and Training for Nurses in Manila</w:t>
      </w:r>
    </w:p>
    <w:p>
      <w:pPr>
        <w:pStyle w:val="FirstParagraph"/>
      </w:pPr>
      <w:r>
        <w:t xml:space="preserve">Becoming a nurse in the Philippines requires completing an undergraduate degree program at an accredited institution, typically spanning four years. Institutions such as the University of the Philippines Manila (UPM) and Far Eastern University (FEU) are renowned for their nursing programs, which emphasize both clinical practice and theoretical knowledge. Graduates must pass the Professional Regulation Commission's Licensure Examination for Nurses (LEPN) to obtain a license to practice.</w:t>
      </w:r>
    </w:p>
    <w:p>
      <w:pPr>
        <w:pStyle w:val="BodyText"/>
      </w:pPr>
      <w:r>
        <w:t xml:space="preserve">In addition to formal education, nurses in Manila often pursue advanced training in specialties such as emergency care, critical care nursing, or maternal and child health. Continuous professional development is mandatory through the PNA’s requirements for renewal of licenses. This ensures that nurses remain updated on evolving medical protocols and global health trends.</w:t>
      </w:r>
    </w:p>
    <w:bookmarkEnd w:id="23"/>
    <w:bookmarkStart w:id="24" w:name="X67be748dab5629bdf3f8fe843b8b8eb43c25d20"/>
    <w:p>
      <w:pPr>
        <w:pStyle w:val="Heading2"/>
      </w:pPr>
      <w:r>
        <w:t xml:space="preserve">The Role of Nurses in Public Health Initiatives</w:t>
      </w:r>
    </w:p>
    <w:p>
      <w:pPr>
        <w:pStyle w:val="FirstParagraph"/>
      </w:pPr>
      <w:r>
        <w:t xml:space="preserve">Nurses in Manila play a pivotal role in public health initiatives aimed at reducing disease prevalence and improving community well-being. They are instrumental in implementing national vaccination programs, maternal and child health services, and chronic disease management campaigns. For example, nurses working with the Department of Health (DOH) or non-governmental organizations (NGOs) such as PhilHealth often conduct outreach activities to promote health education in slum areas or rural municipalities within Metro Manila.</w:t>
      </w:r>
    </w:p>
    <w:p>
      <w:pPr>
        <w:pStyle w:val="BodyText"/>
      </w:pPr>
      <w:r>
        <w:t xml:space="preserve">Moreover, nurses contribute to disaster preparedness and response efforts. Manila’s vulnerability to natural disasters such as typhoons necessitates the involvement of nurses in emergency triage systems, mass immunization drives, and psychological support for affected communities. Their ability to work under pressure and provide compassionate care during crises underscores their importance in urban healthcare resilience.</w:t>
      </w:r>
    </w:p>
    <w:bookmarkEnd w:id="24"/>
    <w:bookmarkStart w:id="25" w:name="conclusion"/>
    <w:p>
      <w:pPr>
        <w:pStyle w:val="Heading2"/>
      </w:pPr>
      <w:r>
        <w:t xml:space="preserve">Conclusion</w:t>
      </w:r>
    </w:p>
    <w:p>
      <w:pPr>
        <w:pStyle w:val="FirstParagraph"/>
      </w:pPr>
      <w:r>
        <w:t xml:space="preserve">In conclusion, nurses in Manila are vital pillars of the Philippine healthcare system. Their dedication to patient care, coupled with adaptability to cultural and systemic challenges, ensures that they meet the needs of a diverse population amidst resource constraints. As urbanization continues to shape Manila’s demographic landscape, there is an urgent need for policy reforms that address nurse shortages, improve working conditions, and invest in modern healthcare infrastructure. By prioritizing the well-being of nurses through fair compensation and career growth opportunities, Manila can strengthen its capacity to deliver equitable health services across all socio-economic strata. This abstract highlights the indispensable role of nurses in Manila’s healthcare ecosystem while emphasizing the need for continued support from both public and private sectors to sustain their critical contributions.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Nurse in the Philippines Manila</dc:title>
  <dc:creator/>
  <dc:language>en</dc:language>
  <cp:keywords/>
  <dcterms:created xsi:type="dcterms:W3CDTF">2026-07-21T04:43:56Z</dcterms:created>
  <dcterms:modified xsi:type="dcterms:W3CDTF">2026-07-21T04:43:56Z</dcterms:modified>
</cp:coreProperties>
</file>

<file path=docProps/custom.xml><?xml version="1.0" encoding="utf-8"?>
<Properties xmlns="http://schemas.openxmlformats.org/officeDocument/2006/custom-properties" xmlns:vt="http://schemas.openxmlformats.org/officeDocument/2006/docPropsVTypes"/>
</file>