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f724e90705ae6734ef78d7d313f5bea7c303845"/>
    <w:p>
      <w:pPr>
        <w:pStyle w:val="Heading1"/>
      </w:pPr>
      <w:r>
        <w:t xml:space="preserve">Abstract Academic Document: The Role of Nurse in United Arab Emirates Dubai</w:t>
      </w:r>
    </w:p>
    <w:p>
      <w:pPr>
        <w:pStyle w:val="FirstParagraph"/>
      </w:pPr>
      <w:r>
        <w:rPr>
          <w:bCs/>
          <w:b/>
        </w:rPr>
        <w:t xml:space="preserve">Abstract:</w:t>
      </w:r>
    </w:p>
    <w:p>
      <w:pPr>
        <w:pStyle w:val="BodyText"/>
      </w:pPr>
      <w:r>
        <w:t xml:space="preserve">The role of the nurse is central to the healthcare system in the United Arab Emirates, particularly within the vibrant and rapidly evolving city of Dubai. As a global hub for commerce, tourism, and innovation, Dubai has positioned itself as a leader in medical tourism and advanced healthcare delivery. This academic abstract explores the multifaceted responsibilities of nurses operating within this unique context, emphasizing their critical contributions to patient care, public health initiatives, and the integration of international best practices into the UAE's healthcare framework. The document also highlights challenges and opportunities faced by nurses in Dubai, while underscoring their pivotal role in addressing both local and global health trends.</w:t>
      </w:r>
    </w:p>
    <w:p>
      <w:pPr>
        <w:pStyle w:val="BodyText"/>
      </w:pPr>
      <w:r>
        <w:t xml:space="preserve">Dubai's healthcare sector has undergone significant transformation over the past two decades, driven by strategic investments in infrastructure, technology, and human resources. The Dubai Health Authority (DHA) has implemented policies to attract qualified healthcare professionals from around the world, including nurses who meet stringent licensing and certification requirements. Nurses in Dubai are not only responsible for direct patient care but also serve as key players in interdisciplinary teams that prioritize quality, safety, and cultural competence. This academic analysis delves into the unique demands of nursing practice in a multicultural society like Dubai, where patients hail from diverse ethnic backgrounds and speak multiple languages.</w:t>
      </w:r>
    </w:p>
    <w:p>
      <w:pPr>
        <w:pStyle w:val="BodyText"/>
      </w:pPr>
      <w:r>
        <w:t xml:space="preserve">The abstract begins by defining the scope of nursing practice in the United Arab Emirates (UAE), with a specific focus on Dubai's healthcare landscape. It outlines the responsibilities of nurses, including clinical care, health education, and community engagement. The role of nurses extends beyond hospitals to include primary healthcare centers, clinics, and specialized facilities such as those catering to mental health or chronic disease management. In Dubai's context, nurses must also navigate the challenges of providing care in a setting where cultural sensitivity and religious considerations are paramount.</w:t>
      </w:r>
    </w:p>
    <w:p>
      <w:pPr>
        <w:pStyle w:val="BodyText"/>
      </w:pPr>
      <w:r>
        <w:t xml:space="preserve">One of the key aspects discussed in this abstract is the integration of technology into nursing practice. Dubai has embraced digital health solutions, such as electronic health records (EHRs), telemedicine platforms, and AI-driven diagnostic tools. Nurses in Dubai are increasingly required to adapt to these technologies while maintaining patient trust and ensuring data privacy. This shift underscores the need for continuous professional development and training programs tailored to the UAE's healthcare environment.</w:t>
      </w:r>
    </w:p>
    <w:p>
      <w:pPr>
        <w:pStyle w:val="BodyText"/>
      </w:pPr>
      <w:r>
        <w:t xml:space="preserve">Another critical theme is the demographic diversity of Dubai's population. With a large expatriate community, nurses must be proficient in multilingual communication or work alongside interpreters to ensure effective patient interactions. Additionally, cultural competency training has become a cornerstone of nursing education in the UAE, preparing professionals to address the unique needs of patients from different cultural and religious backgrounds. This aspect is particularly relevant given Dubai's status as a melting pot of global cultures.</w:t>
      </w:r>
    </w:p>
    <w:p>
      <w:pPr>
        <w:pStyle w:val="BodyText"/>
      </w:pPr>
      <w:r>
        <w:t xml:space="preserve">The abstract also examines the challenges faced by nurses in Dubai, including high workloads due to the city's expanding population and demand for medical services. The pressure to maintain high standards of care while adapting to rapid changes in healthcare policy and technology is a recurring concern. Furthermore, nurses must contend with regulatory frameworks that emphasize patient safety, compliance with international accreditation standards (such as those of the Joint Commission International), and adherence to UAE-specific laws governing healthcare professionals.</w:t>
      </w:r>
    </w:p>
    <w:p>
      <w:pPr>
        <w:pStyle w:val="BodyText"/>
      </w:pPr>
      <w:r>
        <w:t xml:space="preserve">Opportunities for career growth and specialization are highlighted as a major draw for nurses in Dubai. The city's investment in healthcare has led to the establishment of world-class hospitals, research institutions, and academic programs that offer advanced training in fields such as emergency care, oncology, and pediatrics. Nurses can pursue leadership roles within healthcare organizations or contribute to public health initiatives aimed at combating rising health issues like diabetes and cardiovascular diseases.</w:t>
      </w:r>
    </w:p>
    <w:p>
      <w:pPr>
        <w:pStyle w:val="BodyText"/>
      </w:pPr>
      <w:r>
        <w:t xml:space="preserve">The document also emphasizes the importance of collaboration between nurses and other healthcare stakeholders, including physicians, pharmacists, and administrators. In Dubai's integrated healthcare model, nurses play a vital role in bridging gaps between patients and providers while ensuring seamless care transitions. This collaborative approach is essential for achieving the UAE's Vision 2021 goals, which include improving health outcomes and enhancing the quality of life for all residents.</w:t>
      </w:r>
    </w:p>
    <w:p>
      <w:pPr>
        <w:pStyle w:val="BodyText"/>
      </w:pPr>
      <w:r>
        <w:t xml:space="preserve">Moreover, the abstract addresses the role of nurses in promoting preventive healthcare and community engagement. Through outreach programs, health screenings, and educational campaigns, nurses contribute to public awareness about healthy lifestyles and early disease detection. These efforts are aligned with Dubai's strategic vision to become a global leader in healthcare innovation and sustainability.</w:t>
      </w:r>
    </w:p>
    <w:p>
      <w:pPr>
        <w:pStyle w:val="BodyText"/>
      </w:pPr>
      <w:r>
        <w:t xml:space="preserve">Finally, the abstract concludes by reflecting on the future of nursing in the United Arab Emirates Dubai. As the city continues to attract international talent and invest in cutting-edge medical facilities, nurses will remain at the forefront of delivering compassionate, evidence-based care. The challenges they face today—such as adapting to technological advancements and managing cultural diversity—are opportunities for growth that will shape the next generation of nursing professionals in this dynamic region.</w:t>
      </w:r>
    </w:p>
    <w:p>
      <w:pPr>
        <w:pStyle w:val="BodyText"/>
      </w:pPr>
      <w:r>
        <w:t xml:space="preserve">This academic abstract underscores the indispensable role of nurses in Dubai's healthcare ecosystem, highlighting their adaptability, resilience, and commitment to excellence. By aligning their practice with global standards while respecting local values and traditions, nurses in the United Arab Emirates Dubai are not only transforming patient care but also contributing to the broader goal of positioning the UAE as a premier destination for medical tourism and advanced healthcare services.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United Arab Emirates Dubai</dc:title>
  <dc:creator/>
  <cp:keywords/>
  <dcterms:created xsi:type="dcterms:W3CDTF">2026-07-21T03:24:07Z</dcterms:created>
  <dcterms:modified xsi:type="dcterms:W3CDTF">2026-07-21T03:24:07Z</dcterms:modified>
</cp:coreProperties>
</file>

<file path=docProps/custom.xml><?xml version="1.0" encoding="utf-8"?>
<Properties xmlns="http://schemas.openxmlformats.org/officeDocument/2006/custom-properties" xmlns:vt="http://schemas.openxmlformats.org/officeDocument/2006/docPropsVTypes"/>
</file>