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0831e9d576dc88a867c3770699c5136a37ad86a"/>
    <w:p>
      <w:pPr>
        <w:pStyle w:val="Heading1"/>
      </w:pPr>
      <w:r>
        <w:t xml:space="preserve">Abstract Academic Document: The Role of the Nurse in the United States, San Francisco</w:t>
      </w:r>
    </w:p>
    <w:p>
      <w:pPr>
        <w:pStyle w:val="FirstParagraph"/>
      </w:pPr>
      <w:r>
        <w:rPr>
          <w:bCs/>
          <w:b/>
        </w:rPr>
        <w:t xml:space="preserve">Introduction:</w:t>
      </w:r>
    </w:p>
    <w:p>
      <w:pPr>
        <w:pStyle w:val="BodyText"/>
      </w:pPr>
      <w:r>
        <w:t xml:space="preserve">The role of a nurse is indispensable within any healthcare system, and this is particularly evident in a dynamic and culturally diverse city such as San Francisco, United States. As a global hub for innovation, public health initiatives, and social equity efforts, San Francisco presents unique challenges and opportunities for nurses operating in its urban environment. This abstract academic document explores the multifaceted responsibilities of a nurse within the context of United States San Francisco, emphasizing their critical contributions to patient care, community health programs, and the broader healthcare infrastructure. By analyzing the educational requirements, professional standards, and socio-cultural dynamics specific to this region, this study underscores why nurses in San Francisco are not only healthcare providers but also pivotal agents of change.</w:t>
      </w:r>
    </w:p>
    <w:p>
      <w:pPr>
        <w:pStyle w:val="BodyText"/>
      </w:pPr>
      <w:r>
        <w:rPr>
          <w:bCs/>
          <w:b/>
        </w:rPr>
        <w:t xml:space="preserve">The Role of the Nurse in San Francisco:</w:t>
      </w:r>
    </w:p>
    <w:p>
      <w:pPr>
        <w:pStyle w:val="BodyText"/>
      </w:pPr>
      <w:r>
        <w:t xml:space="preserve">San Francisco’s healthcare landscape is shaped by its status as a major metropolitan center with a population that includes diverse ethnicities, socioeconomic backgrounds, and health disparities. Nurses in this city serve as frontline responders, bridging gaps between patients and medical professionals while navigating complex systems of care. Their responsibilities extend beyond clinical duties to include patient advocacy, cultural competency training, and participation in public health campaigns tailored to San Francisco’s unique demographic profile.</w:t>
      </w:r>
    </w:p>
    <w:p>
      <w:pPr>
        <w:pStyle w:val="BodyText"/>
      </w:pPr>
      <w:r>
        <w:t xml:space="preserve">Key aspects of a nurse’s role in San Francisco include:</w:t>
      </w:r>
    </w:p>
    <w:p>
      <w:pPr>
        <w:numPr>
          <w:ilvl w:val="0"/>
          <w:numId w:val="1001"/>
        </w:numPr>
        <w:pStyle w:val="Compact"/>
      </w:pPr>
      <w:r>
        <w:rPr>
          <w:bCs/>
          <w:b/>
        </w:rPr>
        <w:t xml:space="preserve">Clinical Expertise:</w:t>
      </w:r>
      <w:r>
        <w:t xml:space="preserve"> </w:t>
      </w:r>
      <w:r>
        <w:t xml:space="preserve">Nurses must be proficient in both acute and chronic care, with specialized knowledge applicable to the city’s aging population, high rates of mental health issues, and prevalence of substance use disorders.</w:t>
      </w:r>
    </w:p>
    <w:p>
      <w:pPr>
        <w:numPr>
          <w:ilvl w:val="0"/>
          <w:numId w:val="1001"/>
        </w:numPr>
        <w:pStyle w:val="Compact"/>
      </w:pPr>
      <w:r>
        <w:rPr>
          <w:bCs/>
          <w:b/>
        </w:rPr>
        <w:t xml:space="preserve">Cultural Competency:</w:t>
      </w:r>
      <w:r>
        <w:t xml:space="preserve"> </w:t>
      </w:r>
      <w:r>
        <w:t xml:space="preserve">Given San Francisco’s multicultural environment—home to a significant number of immigrants, LGBTQ+ communities, and underserved populations—nurses must be trained in culturally responsive care to ensure equitable treatment for all patients.</w:t>
      </w:r>
    </w:p>
    <w:p>
      <w:pPr>
        <w:numPr>
          <w:ilvl w:val="0"/>
          <w:numId w:val="1001"/>
        </w:numPr>
        <w:pStyle w:val="Compact"/>
      </w:pPr>
      <w:r>
        <w:rPr>
          <w:bCs/>
          <w:b/>
        </w:rPr>
        <w:t xml:space="preserve">Public Health Engagement:</w:t>
      </w:r>
      <w:r>
        <w:t xml:space="preserve"> </w:t>
      </w:r>
      <w:r>
        <w:t xml:space="preserve">Nurses in San Francisco frequently collaborate with local organizations on initiatives such as HIV/AIDS prevention, maternal health programs, and disaster preparedness efforts. For instance, during the opioid crisis or public health emergencies like the COVID-19 pandemic, nurses have played a central role in educating communities and distributing essential resources.</w:t>
      </w:r>
    </w:p>
    <w:p>
      <w:pPr>
        <w:pStyle w:val="FirstParagraph"/>
      </w:pPr>
      <w:r>
        <w:rPr>
          <w:bCs/>
          <w:b/>
        </w:rPr>
        <w:t xml:space="preserve">Education and Professional Development:</w:t>
      </w:r>
    </w:p>
    <w:p>
      <w:pPr>
        <w:pStyle w:val="BodyText"/>
      </w:pPr>
      <w:r>
        <w:t xml:space="preserve">To practice as a nurse in San Francisco, individuals must meet rigorous educational and licensing requirements set by the United States’ nursing board. The most common pathways include earning an Associate Degree in Nursing (ADN) or a Bachelor of Science in Nursing (BSN), followed by passing the National Council Licensure Examination (NCLEX-RN). Additionally, many employers in San Francisco prioritize candidates with advanced education, such as a Master of Science in Nursing (MSN) or Doctor of Nursing Practice (DNP), which qualifies them for specialized roles like nurse practitioners or clinical educators.</w:t>
      </w:r>
    </w:p>
    <w:p>
      <w:pPr>
        <w:pStyle w:val="BodyText"/>
      </w:pPr>
      <w:r>
        <w:t xml:space="preserve">San Francisco is home to prestigious institutions like the University of California, San Francisco (UCSF), which offers nursing programs designed to address the specific needs of urban healthcare. These programs emphasize community-based care, technology integration, and ethical considerations unique to a city with high poverty rates and a history of social justice movements. Nurses in San Francisco also benefit from ongoing professional development through organizations such as the San Francisco Nurses Association (SFNA), which provides networking opportunities, advocacy support, and continuing education credits.</w:t>
      </w:r>
    </w:p>
    <w:p>
      <w:pPr>
        <w:pStyle w:val="BodyText"/>
      </w:pPr>
      <w:r>
        <w:rPr>
          <w:bCs/>
          <w:b/>
        </w:rPr>
        <w:t xml:space="preserve">Challenges Faced by Nurses in San Francisco:</w:t>
      </w:r>
    </w:p>
    <w:p>
      <w:pPr>
        <w:pStyle w:val="BodyText"/>
      </w:pPr>
      <w:r>
        <w:t xml:space="preserve">While the role of a nurse in San Francisco is rewarding, it comes with significant challenges. The city’s high cost of living and competitive healthcare market can strain nurses’ financial stability. Additionally, the pressure to address systemic health inequities—such as disparities in access to care among low-income communities or marginalized groups—places unique demands on nurses’ emotional and professional resilience.</w:t>
      </w:r>
    </w:p>
    <w:p>
      <w:pPr>
        <w:pStyle w:val="BodyText"/>
      </w:pPr>
      <w:r>
        <w:t xml:space="preserve">Other challenges include:</w:t>
      </w:r>
    </w:p>
    <w:p>
      <w:pPr>
        <w:numPr>
          <w:ilvl w:val="0"/>
          <w:numId w:val="1002"/>
        </w:numPr>
        <w:pStyle w:val="Compact"/>
      </w:pPr>
      <w:r>
        <w:rPr>
          <w:bCs/>
          <w:b/>
        </w:rPr>
        <w:t xml:space="preserve">Workload and Burnout:</w:t>
      </w:r>
      <w:r>
        <w:t xml:space="preserve"> </w:t>
      </w:r>
      <w:r>
        <w:t xml:space="preserve">Nurses often work long hours in understaffed facilities, leading to burnout. San Francisco’s healthcare sector has faced staffing shortages due to factors like the aging workforce and high turnover rates.</w:t>
      </w:r>
    </w:p>
    <w:p>
      <w:pPr>
        <w:numPr>
          <w:ilvl w:val="0"/>
          <w:numId w:val="1002"/>
        </w:numPr>
        <w:pStyle w:val="Compact"/>
      </w:pPr>
      <w:r>
        <w:rPr>
          <w:bCs/>
          <w:b/>
        </w:rPr>
        <w:t xml:space="preserve">Pandemic Preparedness:</w:t>
      </w:r>
      <w:r>
        <w:t xml:space="preserve"> </w:t>
      </w:r>
      <w:r>
        <w:t xml:space="preserve">The city’s dense population and global connectivity made it a hotspot during the COVID-19 pandemic, requiring nurses to adapt quickly to rapidly evolving protocols and triage systems.</w:t>
      </w:r>
    </w:p>
    <w:p>
      <w:pPr>
        <w:numPr>
          <w:ilvl w:val="0"/>
          <w:numId w:val="1002"/>
        </w:numPr>
        <w:pStyle w:val="Compact"/>
      </w:pPr>
      <w:r>
        <w:rPr>
          <w:bCs/>
          <w:b/>
        </w:rPr>
        <w:t xml:space="preserve">Ethical Dilemmas:</w:t>
      </w:r>
      <w:r>
        <w:t xml:space="preserve"> </w:t>
      </w:r>
      <w:r>
        <w:t xml:space="preserve">Nurses in San Francisco may encounter complex ethical issues, such as advocating for patients’ rights in a system that often prioritizes profit over equitable care.</w:t>
      </w:r>
    </w:p>
    <w:p>
      <w:pPr>
        <w:pStyle w:val="FirstParagraph"/>
      </w:pPr>
      <w:r>
        <w:rPr>
          <w:bCs/>
          <w:b/>
        </w:rPr>
        <w:t xml:space="preserve">Contributions to Public Health and Community Well-being:</w:t>
      </w:r>
    </w:p>
    <w:p>
      <w:pPr>
        <w:pStyle w:val="BodyText"/>
      </w:pPr>
      <w:r>
        <w:t xml:space="preserve">Nurses in San Francisco contribute extensively to public health initiatives that align with the city’s goals of improving overall wellness. For example, they play a vital role in:</w:t>
      </w:r>
    </w:p>
    <w:p>
      <w:pPr>
        <w:numPr>
          <w:ilvl w:val="0"/>
          <w:numId w:val="1003"/>
        </w:numPr>
        <w:pStyle w:val="Compact"/>
      </w:pPr>
      <w:r>
        <w:rPr>
          <w:bCs/>
          <w:b/>
        </w:rPr>
        <w:t xml:space="preserve">Health Education Campaigns:</w:t>
      </w:r>
      <w:r>
        <w:t xml:space="preserve"> </w:t>
      </w:r>
      <w:r>
        <w:t xml:space="preserve">Nurses educate residents on preventive care, vaccination programs, and disease management through community outreach efforts. Their work has been critical in reducing rates of preventable diseases like diabetes and hypertension among San Francisco’s diverse populations.</w:t>
      </w:r>
    </w:p>
    <w:p>
      <w:pPr>
        <w:numPr>
          <w:ilvl w:val="0"/>
          <w:numId w:val="1003"/>
        </w:numPr>
        <w:pStyle w:val="Compact"/>
      </w:pPr>
      <w:r>
        <w:rPr>
          <w:bCs/>
          <w:b/>
        </w:rPr>
        <w:t xml:space="preserve">Crisis Management:</w:t>
      </w:r>
      <w:r>
        <w:t xml:space="preserve"> </w:t>
      </w:r>
      <w:r>
        <w:t xml:space="preserve">During natural disasters or public health emergencies, nurses are often deployed to emergency response teams. Their ability to triage patients, manage resources, and communicate effectively under pressure is essential in saving lives.</w:t>
      </w:r>
    </w:p>
    <w:p>
      <w:pPr>
        <w:numPr>
          <w:ilvl w:val="0"/>
          <w:numId w:val="1003"/>
        </w:numPr>
        <w:pStyle w:val="Compact"/>
      </w:pPr>
      <w:r>
        <w:rPr>
          <w:bCs/>
          <w:b/>
        </w:rPr>
        <w:t xml:space="preserve">Advocacy for Policy Reform:</w:t>
      </w:r>
      <w:r>
        <w:t xml:space="preserve"> </w:t>
      </w:r>
      <w:r>
        <w:t xml:space="preserve">Many nurses in San Francisco are actively involved in advocating for policies that address healthcare access, mental health funding, and social determinants of health. Their input has influenced local legislation on issues like affordable housing and telehealth expansion.</w:t>
      </w:r>
    </w:p>
    <w:p>
      <w:pPr>
        <w:pStyle w:val="FirstParagraph"/>
      </w:pPr>
      <w:r>
        <w:rPr>
          <w:bCs/>
          <w:b/>
        </w:rPr>
        <w:t xml:space="preserve">Conclusion:</w:t>
      </w:r>
    </w:p>
    <w:p>
      <w:pPr>
        <w:pStyle w:val="BodyText"/>
      </w:pPr>
      <w:r>
        <w:t xml:space="preserve">The role of the nurse in United States San Francisco is both demanding and transformative. As a city grappling with complex health challenges, from chronic disease management to global health threats, nurses are at the forefront of delivering compassionate care and driving systemic change. Their dedication to education, cultural competence, and community engagement ensures that they remain integral to San Francisco’s healthcare ecosystem. By continuing to invest in nurse training programs and supportive workplace environments, San Francisco can further leverage its nursing workforce to achieve equitable health outcomes for all residents.</w:t>
      </w:r>
    </w:p>
    <w:p>
      <w:pPr>
        <w:pStyle w:val="BodyText"/>
      </w:pPr>
      <w:r>
        <w:rPr>
          <w:bCs/>
          <w:b/>
        </w:rPr>
        <w:t xml:space="preserve">Keywords:</w:t>
      </w:r>
      <w:r>
        <w:t xml:space="preserve"> </w:t>
      </w:r>
      <w:r>
        <w:t xml:space="preserve">Abstract academic, Nurse, United States San Francisco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United States San Francisco</dc:title>
  <dc:creator/>
  <dc:language>en</dc:language>
  <cp:keywords/>
  <dcterms:created xsi:type="dcterms:W3CDTF">2026-07-21T05:50:10Z</dcterms:created>
  <dcterms:modified xsi:type="dcterms:W3CDTF">2026-07-21T05:50:10Z</dcterms:modified>
</cp:coreProperties>
</file>

<file path=docProps/custom.xml><?xml version="1.0" encoding="utf-8"?>
<Properties xmlns="http://schemas.openxmlformats.org/officeDocument/2006/custom-properties" xmlns:vt="http://schemas.openxmlformats.org/officeDocument/2006/docPropsVTypes"/>
</file>