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36143600f10f75beb93b23fad4fd826b7e17b5"/>
    <w:p>
      <w:pPr>
        <w:pStyle w:val="Heading1"/>
      </w:pPr>
      <w:r>
        <w:t xml:space="preserve">Abstract Academic Document: The Role of Oceanographer in Algeria Algiers</w:t>
      </w:r>
    </w:p>
    <w:p>
      <w:pPr>
        <w:pStyle w:val="FirstParagraph"/>
      </w:pPr>
      <w:r>
        <w:rPr>
          <w:bCs/>
          <w:b/>
        </w:rPr>
        <w:t xml:space="preserve">Abstract academic</w:t>
      </w:r>
      <w:r>
        <w:t xml:space="preserve">: This document presents a comprehensive exploration of the critical role played by</w:t>
      </w:r>
      <w:r>
        <w:t xml:space="preserve"> </w:t>
      </w:r>
      <w:r>
        <w:rPr>
          <w:bCs/>
          <w:b/>
        </w:rPr>
        <w:t xml:space="preserve">Oceanographer</w:t>
      </w:r>
      <w:r>
        <w:t xml:space="preserve"> </w:t>
      </w:r>
      <w:r>
        <w:t xml:space="preserve">professionals within the context of</w:t>
      </w:r>
      <w:r>
        <w:t xml:space="preserve"> </w:t>
      </w:r>
      <w:r>
        <w:rPr>
          <w:iCs/>
          <w:i/>
        </w:rPr>
        <w:t xml:space="preserve">Algeria Algiers</w:t>
      </w:r>
      <w:r>
        <w:t xml:space="preserve">, emphasizing their contributions to marine science, environmental conservation, and sustainable development. Given Algeria’s strategic coastal location along the Mediterranean Sea, with Algiers as its capital and primary hub for scientific research, oceanographers have emerged as pivotal figures in addressing regional ecological challenges and advancing global oceanographic knowledge. This abstract academic study delves into the historical evolution of oceanography in Algeria, the current challenges faced by researchers in Algiers, and the interdisciplinary approach required to address marine-related issues such as climate change, coastal erosion, and biodiversity loss. The document also highlights the educational and institutional frameworks that support oceanographic research in</w:t>
      </w:r>
      <w:r>
        <w:t xml:space="preserve"> </w:t>
      </w:r>
      <w:r>
        <w:rPr>
          <w:iCs/>
          <w:i/>
        </w:rPr>
        <w:t xml:space="preserve">Algeria Algiers</w:t>
      </w:r>
      <w:r>
        <w:t xml:space="preserve">, underscoring the necessity of fostering collaboration between academia, government agencies, and international scientific communities.</w:t>
      </w:r>
    </w:p>
    <w:bookmarkStart w:id="20" w:name="X6f92956c7f905309ef5ea359f5a367183838002"/>
    <w:p>
      <w:pPr>
        <w:pStyle w:val="Heading2"/>
      </w:pPr>
      <w:r>
        <w:t xml:space="preserve">The Significance of Oceanography in Algeria</w:t>
      </w:r>
    </w:p>
    <w:p>
      <w:pPr>
        <w:pStyle w:val="FirstParagraph"/>
      </w:pPr>
      <w:r>
        <w:rPr>
          <w:bCs/>
          <w:b/>
        </w:rPr>
        <w:t xml:space="preserve">Oceanographer</w:t>
      </w:r>
      <w:r>
        <w:t xml:space="preserve">s have become indispensable to Algeria’s environmental and economic strategies, particularly in</w:t>
      </w:r>
      <w:r>
        <w:t xml:space="preserve"> </w:t>
      </w:r>
      <w:r>
        <w:rPr>
          <w:iCs/>
          <w:i/>
        </w:rPr>
        <w:t xml:space="preserve">Algeria Algiers</w:t>
      </w:r>
      <w:r>
        <w:t xml:space="preserve">. As a country with over 1,100 kilometers of Mediterranean coastline, Algeria is uniquely positioned to benefit from marine research. The Algerian coast is home to diverse ecosystems, including lagoons, estuaries, and coral reefs that support fisheries and tourism—sectors critical to the nation’s economy. However, these resources are increasingly threatened by human activities such as overfishing, pollution from industrial waste, and unsustainable coastal development. Oceanographers in</w:t>
      </w:r>
      <w:r>
        <w:t xml:space="preserve"> </w:t>
      </w:r>
      <w:r>
        <w:rPr>
          <w:iCs/>
          <w:i/>
        </w:rPr>
        <w:t xml:space="preserve">Algeria Algiers</w:t>
      </w:r>
      <w:r>
        <w:t xml:space="preserve"> </w:t>
      </w:r>
      <w:r>
        <w:t xml:space="preserve">play a vital role in monitoring these threats through scientific studies on ocean currents, water quality, and marine biodiversity.</w:t>
      </w:r>
    </w:p>
    <w:p>
      <w:pPr>
        <w:pStyle w:val="BodyText"/>
      </w:pPr>
      <w:r>
        <w:t xml:space="preserve">The Mediterranean Sea is also a key player in global climate systems. Changes in sea temperature, salinity, and circulation patterns directly impact weather patterns and coastal communities. In</w:t>
      </w:r>
      <w:r>
        <w:t xml:space="preserve"> </w:t>
      </w:r>
      <w:r>
        <w:rPr>
          <w:iCs/>
          <w:i/>
        </w:rPr>
        <w:t xml:space="preserve">Algeria Algiers</w:t>
      </w:r>
      <w:r>
        <w:t xml:space="preserve">,</w:t>
      </w:r>
      <w:r>
        <w:t xml:space="preserve"> </w:t>
      </w:r>
      <w:r>
        <w:rPr>
          <w:bCs/>
          <w:b/>
        </w:rPr>
        <w:t xml:space="preserve">Oceanographer</w:t>
      </w:r>
      <w:r>
        <w:t xml:space="preserve">s collaborate with meteorologists to model these interactions, providing critical data for disaster preparedness and climate resilience planning. For instance, rising sea levels pose a severe risk to Algiers’ low-lying areas, necessitating the expertise of oceanographers to develop adaptive strategies.</w:t>
      </w:r>
    </w:p>
    <w:bookmarkEnd w:id="20"/>
    <w:bookmarkStart w:id="21" w:name="X933785647b15e57528258a8a498d43f87955c51"/>
    <w:p>
      <w:pPr>
        <w:pStyle w:val="Heading2"/>
      </w:pPr>
      <w:r>
        <w:t xml:space="preserve">The Evolution of Oceanographic Research in Algeria</w:t>
      </w:r>
    </w:p>
    <w:p>
      <w:pPr>
        <w:pStyle w:val="FirstParagraph"/>
      </w:pPr>
      <w:r>
        <w:t xml:space="preserve">The field of oceanography in</w:t>
      </w:r>
      <w:r>
        <w:t xml:space="preserve"> </w:t>
      </w:r>
      <w:r>
        <w:rPr>
          <w:iCs/>
          <w:i/>
        </w:rPr>
        <w:t xml:space="preserve">Algeria Algiers</w:t>
      </w:r>
      <w:r>
        <w:t xml:space="preserve"> </w:t>
      </w:r>
      <w:r>
        <w:t xml:space="preserve">has grown significantly over the past few decades, driven by both national priorities and international collaborations. Historically, marine research in Algeria was limited due to a lack of infrastructure and funding. However, the establishment of institutions such as the</w:t>
      </w:r>
      <w:r>
        <w:t xml:space="preserve"> </w:t>
      </w:r>
      <w:r>
        <w:rPr>
          <w:bCs/>
          <w:b/>
        </w:rPr>
        <w:t xml:space="preserve">Oceanographic Institute of Oran</w:t>
      </w:r>
      <w:r>
        <w:t xml:space="preserve"> </w:t>
      </w:r>
      <w:r>
        <w:t xml:space="preserve">(now part of the University of Oran) and partnerships with European research centers have transformed the landscape. These efforts have enabled</w:t>
      </w:r>
      <w:r>
        <w:t xml:space="preserve"> </w:t>
      </w:r>
      <w:r>
        <w:rPr>
          <w:iCs/>
          <w:i/>
        </w:rPr>
        <w:t xml:space="preserve">Algeria Algiers</w:t>
      </w:r>
      <w:r>
        <w:t xml:space="preserve"> </w:t>
      </w:r>
      <w:r>
        <w:t xml:space="preserve">to contribute to global projects like the Mediterranean Integrated Marine Observing System (MIO), which aims to monitor ocean health across the region.</w:t>
      </w:r>
    </w:p>
    <w:p>
      <w:pPr>
        <w:pStyle w:val="BodyText"/>
      </w:pPr>
      <w:r>
        <w:t xml:space="preserve">In recent years,</w:t>
      </w:r>
      <w:r>
        <w:t xml:space="preserve"> </w:t>
      </w:r>
      <w:r>
        <w:rPr>
          <w:bCs/>
          <w:b/>
        </w:rPr>
        <w:t xml:space="preserve">Oceanographer</w:t>
      </w:r>
      <w:r>
        <w:t xml:space="preserve">s in</w:t>
      </w:r>
      <w:r>
        <w:t xml:space="preserve"> </w:t>
      </w:r>
      <w:r>
        <w:rPr>
          <w:iCs/>
          <w:i/>
        </w:rPr>
        <w:t xml:space="preserve">Algeria Algiers</w:t>
      </w:r>
      <w:r>
        <w:t xml:space="preserve"> </w:t>
      </w:r>
      <w:r>
        <w:t xml:space="preserve">have focused on addressing localized challenges. For example, the degradation of Lake Chad—a transboundary water system affecting Algeria—has been studied using remote sensing and hydrological modeling. Similarly, oceanographers have investigated the impact of desertification on coastal sedimentation patterns, a phenomenon exacerbated by land use changes and climate variability.</w:t>
      </w:r>
    </w:p>
    <w:bookmarkEnd w:id="21"/>
    <w:bookmarkStart w:id="22" w:name="X48a7bfae1c1437d6c1a4041f43671c56305196d"/>
    <w:p>
      <w:pPr>
        <w:pStyle w:val="Heading2"/>
      </w:pPr>
      <w:r>
        <w:t xml:space="preserve">Challenges Facing Oceanographers in Algeria Algiers</w:t>
      </w:r>
    </w:p>
    <w:p>
      <w:pPr>
        <w:pStyle w:val="FirstParagraph"/>
      </w:pPr>
      <w:r>
        <w:t xml:space="preserve">Despite progress,</w:t>
      </w:r>
      <w:r>
        <w:t xml:space="preserve"> </w:t>
      </w:r>
      <w:r>
        <w:rPr>
          <w:bCs/>
          <w:b/>
        </w:rPr>
        <w:t xml:space="preserve">Oceanographer</w:t>
      </w:r>
      <w:r>
        <w:t xml:space="preserve">s in</w:t>
      </w:r>
      <w:r>
        <w:t xml:space="preserve"> </w:t>
      </w:r>
      <w:r>
        <w:rPr>
          <w:iCs/>
          <w:i/>
        </w:rPr>
        <w:t xml:space="preserve">Algeria Algiers</w:t>
      </w:r>
      <w:r>
        <w:t xml:space="preserve"> </w:t>
      </w:r>
      <w:r>
        <w:t xml:space="preserve">face significant challenges. One major obstacle is the lack of advanced technology for deep-sea exploration and real-time data collection. Many research vessels and sensors remain outdated, limiting the scope of studies on marine ecosystems. Additionally, political instability and economic constraints have hindered funding for long-term projects, forcing researchers to rely on external grants or partnerships.</w:t>
      </w:r>
    </w:p>
    <w:p>
      <w:pPr>
        <w:pStyle w:val="BodyText"/>
      </w:pPr>
      <w:r>
        <w:t xml:space="preserve">Another challenge is the need to balance scientific inquiry with national interests. For instance, while oceanographers advocate for stricter regulations against illegal fishing in the Mediterranean, such measures may conflict with the short-term economic goals of local fishing communities. This requires</w:t>
      </w:r>
      <w:r>
        <w:t xml:space="preserve"> </w:t>
      </w:r>
      <w:r>
        <w:rPr>
          <w:bCs/>
          <w:b/>
        </w:rPr>
        <w:t xml:space="preserve">Oceanographer</w:t>
      </w:r>
      <w:r>
        <w:t xml:space="preserve">s to act as mediators between science and policy, ensuring that conservation efforts are both effective and socially equitable.</w:t>
      </w:r>
    </w:p>
    <w:bookmarkEnd w:id="22"/>
    <w:bookmarkStart w:id="23" w:name="Xe7e193a1fc60314fc96db0906a94c8442f3a1bd"/>
    <w:p>
      <w:pPr>
        <w:pStyle w:val="Heading2"/>
      </w:pPr>
      <w:r>
        <w:t xml:space="preserve">The Role of Education and Institutional Support</w:t>
      </w:r>
    </w:p>
    <w:p>
      <w:pPr>
        <w:pStyle w:val="FirstParagraph"/>
      </w:pPr>
      <w:r>
        <w:t xml:space="preserve">To address these challenges,</w:t>
      </w:r>
      <w:r>
        <w:t xml:space="preserve"> </w:t>
      </w:r>
      <w:r>
        <w:rPr>
          <w:iCs/>
          <w:i/>
        </w:rPr>
        <w:t xml:space="preserve">Algeria Algiers</w:t>
      </w:r>
      <w:r>
        <w:t xml:space="preserve"> </w:t>
      </w:r>
      <w:r>
        <w:t xml:space="preserve">has invested in educational programs to cultivate the next generation of oceanographers. Universities such as the University of Algiers (UOA) offer specialized degrees in marine sciences, while institutions like the National Center for Scientific Research and Technology (CNRST) provide funding for applied research. These initiatives aim to build a robust scientific community capable of tackling regional and global marine issues.</w:t>
      </w:r>
    </w:p>
    <w:p>
      <w:pPr>
        <w:pStyle w:val="BodyText"/>
      </w:pPr>
      <w:r>
        <w:t xml:space="preserve">Collaboration with international organizations has also been crucial. For example, the European Union’s Horizon 2020 program has supported projects on marine biodiversity in the Western Mediterranean, involving Algerian researchers based in</w:t>
      </w:r>
      <w:r>
        <w:t xml:space="preserve"> </w:t>
      </w:r>
      <w:r>
        <w:rPr>
          <w:iCs/>
          <w:i/>
        </w:rPr>
        <w:t xml:space="preserve">Algeria Algiers</w:t>
      </w:r>
      <w:r>
        <w:t xml:space="preserve">. Such partnerships not only enhance research capabilities but also position Algeria as a key player in global ocean governance.</w:t>
      </w:r>
    </w:p>
    <w:bookmarkEnd w:id="23"/>
    <w:bookmarkStart w:id="24" w:name="Xe6683cb897196510e853f07b744d4303b1e4ae3"/>
    <w:p>
      <w:pPr>
        <w:pStyle w:val="Heading2"/>
      </w:pPr>
      <w:r>
        <w:t xml:space="preserve">Future Directions for Oceanography in Algeria Algiers</w:t>
      </w:r>
    </w:p>
    <w:p>
      <w:pPr>
        <w:pStyle w:val="FirstParagraph"/>
      </w:pPr>
      <w:r>
        <w:t xml:space="preserve">The future of</w:t>
      </w:r>
      <w:r>
        <w:t xml:space="preserve"> </w:t>
      </w:r>
      <w:r>
        <w:rPr>
          <w:bCs/>
          <w:b/>
        </w:rPr>
        <w:t xml:space="preserve">Oceanographer</w:t>
      </w:r>
      <w:r>
        <w:t xml:space="preserve">s in</w:t>
      </w:r>
      <w:r>
        <w:t xml:space="preserve"> </w:t>
      </w:r>
      <w:r>
        <w:rPr>
          <w:iCs/>
          <w:i/>
        </w:rPr>
        <w:t xml:space="preserve">Algeria Algiers</w:t>
      </w:r>
      <w:r>
        <w:t xml:space="preserve"> </w:t>
      </w:r>
      <w:r>
        <w:t xml:space="preserve">depends on sustained investment in infrastructure, education, and interdisciplinary research. Emerging technologies such as artificial intelligence (AI) and machine learning can revolutionize oceanographic studies by improving predictive models for climate change impacts or optimizing marine resource management. Furthermore, public engagement is essential to raise awareness about the importance of marine conservation among local communities.</w:t>
      </w:r>
    </w:p>
    <w:p>
      <w:pPr>
        <w:pStyle w:val="BodyText"/>
      </w:pPr>
      <w:r>
        <w:t xml:space="preserve">In conclusion,</w:t>
      </w:r>
      <w:r>
        <w:t xml:space="preserve"> </w:t>
      </w:r>
      <w:r>
        <w:rPr>
          <w:bCs/>
          <w:b/>
        </w:rPr>
        <w:t xml:space="preserve">Oceanographer</w:t>
      </w:r>
      <w:r>
        <w:t xml:space="preserve">s in</w:t>
      </w:r>
      <w:r>
        <w:t xml:space="preserve"> </w:t>
      </w:r>
      <w:r>
        <w:rPr>
          <w:iCs/>
          <w:i/>
        </w:rPr>
        <w:t xml:space="preserve">Algeria Algiers</w:t>
      </w:r>
      <w:r>
        <w:t xml:space="preserve"> </w:t>
      </w:r>
      <w:r>
        <w:t xml:space="preserve">are at the forefront of addressing complex environmental challenges while contributing to global scientific knowledge. Their work is not only vital for protecting Algeria’s marine ecosystems but also for ensuring the sustainability of coastal economies and communities. As climate change continues to reshape the planet, the role of oceanographers in</w:t>
      </w:r>
      <w:r>
        <w:t xml:space="preserve"> </w:t>
      </w:r>
      <w:r>
        <w:rPr>
          <w:iCs/>
          <w:i/>
        </w:rPr>
        <w:t xml:space="preserve">Algeria Algiers</w:t>
      </w:r>
      <w:r>
        <w:t xml:space="preserve"> </w:t>
      </w:r>
      <w:r>
        <w:t xml:space="preserve">will become even more critical in safeguarding both natural and human systems.</w:t>
      </w:r>
    </w:p>
    <w:p>
      <w:pPr>
        <w:pStyle w:val="BodyText"/>
      </w:pPr>
      <w:r>
        <w:rPr>
          <w:bCs/>
          <w:b/>
        </w:rPr>
        <w:t xml:space="preserve">Keywords</w:t>
      </w:r>
      <w:r>
        <w:t xml:space="preserve">: Oceanographer, Algeria Algiers, Marine Conservation, Climate Change, Mediterranean Sea.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2026-07-17T19:26:15Z</dcterms:created>
  <dcterms:modified xsi:type="dcterms:W3CDTF">2026-07-17T19:26:15Z</dcterms:modified>
</cp:coreProperties>
</file>

<file path=docProps/custom.xml><?xml version="1.0" encoding="utf-8"?>
<Properties xmlns="http://schemas.openxmlformats.org/officeDocument/2006/custom-properties" xmlns:vt="http://schemas.openxmlformats.org/officeDocument/2006/docPropsVTypes"/>
</file>