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Italy</w:t>
      </w:r>
      <w:r>
        <w:t xml:space="preserve"> </w:t>
      </w:r>
      <w:r>
        <w:t xml:space="preserve">Naples</w:t>
      </w:r>
    </w:p>
    <w:bookmarkStart w:id="26" w:name="X9a14d4c82828f31a6eb043696bba23be72f4a18"/>
    <w:p>
      <w:pPr>
        <w:pStyle w:val="Heading1"/>
      </w:pPr>
      <w:r>
        <w:t xml:space="preserve">Abstract Academic Document: The Role of the Oceanographer in Italy, Naples</w:t>
      </w:r>
    </w:p>
    <w:p>
      <w:pPr>
        <w:pStyle w:val="FirstParagraph"/>
      </w:pPr>
      <w:r>
        <w:rPr>
          <w:iCs/>
          <w:i/>
          <w:bCs/>
          <w:b/>
        </w:rPr>
        <w:t xml:space="preserve">"Oceanography is a multidisciplinary field that bridges the physical, chemical, biological, and geological processes of the ocean. In Italy’s vibrant coastal city of Naples—a hub of scientific innovation and historical maritime significance—the role of the oceanographer becomes both critical and uniquely positioned. This abstract academic document explores the contributions, challenges, and future directions of oceanographers working in Naples while emphasizing their relevance to global marine science."</w:t>
      </w:r>
    </w:p>
    <w:bookmarkStart w:id="20" w:name="introduction-the-oceanographers-mission"/>
    <w:p>
      <w:pPr>
        <w:pStyle w:val="Heading2"/>
      </w:pPr>
      <w:r>
        <w:t xml:space="preserve">1. Introduction: The Oceanographer's Mission</w:t>
      </w:r>
    </w:p>
    <w:p>
      <w:pPr>
        <w:pStyle w:val="FirstParagraph"/>
      </w:pPr>
      <w:r>
        <w:t xml:space="preserve">The oceanographer is a scientist dedicated to studying the Earth's oceans and their dynamic interactions with the environment. This discipline encompasses a wide range of subfields, including physical oceanography (focusing on currents and tides), biological oceanography (investigating marine ecosystems), chemical oceanography (analyzing water composition), and geological oceanography (examining seabed structures). In Italy, where the Mediterranean Sea borders its coasts, the role of the oceanographer is especially vital to understanding regional environmental dynamics and addressing global climate challenges. Naples, located on the southern coast of Italy in the Campania region, serves as a strategic location for oceanographic research due to its proximity to key marine ecosystems such as the Tyrrhenian Sea and the Gulf of Naples.</w:t>
      </w:r>
    </w:p>
    <w:p>
      <w:pPr>
        <w:pStyle w:val="BodyText"/>
      </w:pPr>
      <w:r>
        <w:t xml:space="preserve">The city of Naples has long been a center for scientific inquiry, with its rich history of maritime exploration dating back to ancient Roman times. Today, it hosts institutions like the</w:t>
      </w:r>
      <w:r>
        <w:t xml:space="preserve"> </w:t>
      </w:r>
      <w:r>
        <w:rPr>
          <w:iCs/>
          <w:i/>
        </w:rPr>
        <w:t xml:space="preserve">University of Naples Federico II</w:t>
      </w:r>
      <w:r>
        <w:t xml:space="preserve"> </w:t>
      </w:r>
      <w:r>
        <w:t xml:space="preserve">and the</w:t>
      </w:r>
      <w:r>
        <w:t xml:space="preserve"> </w:t>
      </w:r>
      <w:r>
        <w:rPr>
          <w:iCs/>
          <w:i/>
        </w:rPr>
        <w:t xml:space="preserve">National Research Council (CNR)</w:t>
      </w:r>
      <w:r>
        <w:t xml:space="preserve">, which contribute significantly to oceanographic studies. The presence of these entities underscores Naples’ importance as a focal point for marine research in Europe.</w:t>
      </w:r>
    </w:p>
    <w:bookmarkEnd w:id="20"/>
    <w:bookmarkStart w:id="21" w:name="Xb1d3473eb9c3779d607f66bd0c60050008b9020"/>
    <w:p>
      <w:pPr>
        <w:pStyle w:val="Heading2"/>
      </w:pPr>
      <w:r>
        <w:t xml:space="preserve">2. Geographical and Historical Context: Why Naples?</w:t>
      </w:r>
    </w:p>
    <w:p>
      <w:pPr>
        <w:pStyle w:val="FirstParagraph"/>
      </w:pPr>
      <w:r>
        <w:t xml:space="preserve">The geographical position of Naples makes it an ideal location for oceanographers to study the Mediterranean Sea, a region characterized by complex hydrological systems, biodiversity, and human-induced environmental pressures. The Gulf of Naples, in particular, is known for its unique microclimates and rich marine life. Oceanographers in this area often investigate phenomena such as nutrient cycling in coastal waters, the impact of volcanic activity (notably from Mount Vesuvius) on marine ecosystems, and the effects of climate change on sea-level rise along the Italian coast.</w:t>
      </w:r>
    </w:p>
    <w:p>
      <w:pPr>
        <w:pStyle w:val="BodyText"/>
      </w:pPr>
      <w:r>
        <w:t xml:space="preserve">Historically, Naples has been a maritime crossroads. Its ports have facilitated trade and cultural exchange for millennia, but they also present modern challenges such as pollution from industrial activity and overfishing. Oceanographers in Naples are tasked with addressing these issues through data collection, modeling, and policy advocacy. Their work is instrumental in balancing economic development with the preservation of marine resources.</w:t>
      </w:r>
    </w:p>
    <w:bookmarkEnd w:id="21"/>
    <w:bookmarkStart w:id="22" w:name="X9d5064b3cc1f750b23314472c2580c453340a03"/>
    <w:p>
      <w:pPr>
        <w:pStyle w:val="Heading2"/>
      </w:pPr>
      <w:r>
        <w:t xml:space="preserve">3. Research Focus Areas for Oceanographers in Italy, Naples</w:t>
      </w:r>
    </w:p>
    <w:p>
      <w:pPr>
        <w:pStyle w:val="FirstParagraph"/>
      </w:pPr>
      <w:r>
        <w:rPr>
          <w:bCs/>
          <w:b/>
        </w:rPr>
        <w:t xml:space="preserve">3.1 Marine Biodiversity and Ecosystem Health:</w:t>
      </w:r>
      <w:r>
        <w:t xml:space="preserve"> </w:t>
      </w:r>
      <w:r>
        <w:t xml:space="preserve">The Mediterranean Sea is a biodiversity hotspot, home to species found nowhere else on Earth. Oceanographers in Naples conduct studies on coral reefs, seagrass meadows (such as the Posidonia oceanica), and pelagic ecosystems to monitor their health and resilience against invasive species, overexploitation, and pollution. Research often involves collaborations with marine protected areas (MPAs) like the</w:t>
      </w:r>
      <w:r>
        <w:t xml:space="preserve"> </w:t>
      </w:r>
      <w:r>
        <w:rPr>
          <w:iCs/>
          <w:i/>
        </w:rPr>
        <w:t xml:space="preserve">Area Marina Protetta di Posillipo</w:t>
      </w:r>
      <w:r>
        <w:t xml:space="preserve">.</w:t>
      </w:r>
    </w:p>
    <w:p>
      <w:pPr>
        <w:pStyle w:val="BodyText"/>
      </w:pPr>
      <w:r>
        <w:rPr>
          <w:bCs/>
          <w:b/>
        </w:rPr>
        <w:t xml:space="preserve">3.2 Climate Change and Ocean Dynamics:</w:t>
      </w:r>
      <w:r>
        <w:t xml:space="preserve"> </w:t>
      </w:r>
      <w:r>
        <w:t xml:space="preserve">Rising temperatures, acidification of seawater, and shifting weather patterns are critical concerns for oceanographers. In Naples, studies focus on how these global phenomena affect local currents, such as the Tyrrhenian Intermediate Water formation process. These insights contribute to broader climate models that predict future environmental conditions.</w:t>
      </w:r>
    </w:p>
    <w:p>
      <w:pPr>
        <w:pStyle w:val="BodyText"/>
      </w:pPr>
      <w:r>
        <w:rPr>
          <w:bCs/>
          <w:b/>
        </w:rPr>
        <w:t xml:space="preserve">3.3 Pollution Monitoring and Coastal Management:</w:t>
      </w:r>
      <w:r>
        <w:t xml:space="preserve"> </w:t>
      </w:r>
      <w:r>
        <w:t xml:space="preserve">Industrial runoff, plastic waste, and agricultural runoff pose significant threats to Naples’ coastal waters. Oceanographers use advanced technologies like remote sensing and autonomous underwater vehicles (AUVs) to track pollution sources and assess their ecological impact. Their findings inform local governments on sustainable coastal development policies.</w:t>
      </w:r>
    </w:p>
    <w:bookmarkEnd w:id="22"/>
    <w:bookmarkStart w:id="23" w:name="X90d039b86a86b101ac0d9e958ee6fe28dad125a"/>
    <w:p>
      <w:pPr>
        <w:pStyle w:val="Heading2"/>
      </w:pPr>
      <w:r>
        <w:t xml:space="preserve">4. Challenges Faced by Oceanographers in Naples</w:t>
      </w:r>
    </w:p>
    <w:p>
      <w:pPr>
        <w:pStyle w:val="FirstParagraph"/>
      </w:pPr>
      <w:r>
        <w:t xml:space="preserve">Despite the wealth of opportunities, oceanographers in Naples face several challenges.</w:t>
      </w:r>
      <w:r>
        <w:t xml:space="preserve"> </w:t>
      </w:r>
      <w:r>
        <w:rPr>
          <w:bCs/>
          <w:b/>
        </w:rPr>
        <w:t xml:space="preserve">Funding limitations</w:t>
      </w:r>
      <w:r>
        <w:t xml:space="preserve"> </w:t>
      </w:r>
      <w:r>
        <w:t xml:space="preserve">for long-term research projects and the need for expensive equipment (e.g., deep-sea submersibles) can hinder progress.</w:t>
      </w:r>
      <w:r>
        <w:t xml:space="preserve"> </w:t>
      </w:r>
      <w:r>
        <w:rPr>
          <w:bCs/>
          <w:b/>
        </w:rPr>
        <w:t xml:space="preserve">Data accessibility</w:t>
      </w:r>
      <w:r>
        <w:t xml:space="preserve"> </w:t>
      </w:r>
      <w:r>
        <w:t xml:space="preserve">is another issue, as some marine data collected by private entities or international organizations may not be freely available to academic researchers.</w:t>
      </w:r>
    </w:p>
    <w:p>
      <w:pPr>
        <w:pStyle w:val="BodyText"/>
      </w:pPr>
      <w:r>
        <w:rPr>
          <w:bCs/>
          <w:b/>
        </w:rPr>
        <w:t xml:space="preserve">Public engagement</w:t>
      </w:r>
      <w:r>
        <w:t xml:space="preserve"> </w:t>
      </w:r>
      <w:r>
        <w:t xml:space="preserve">also remains a challenge. While Naples has a strong tradition of scientific education, raising awareness about ocean conservation among the general population requires sustained efforts. Additionally, the</w:t>
      </w:r>
      <w:r>
        <w:t xml:space="preserve"> </w:t>
      </w:r>
      <w:r>
        <w:rPr>
          <w:bCs/>
          <w:b/>
        </w:rPr>
        <w:t xml:space="preserve">integration of interdisciplinary approaches</w:t>
      </w:r>
      <w:r>
        <w:t xml:space="preserve">, such as combining oceanography with social sciences and engineering, is essential for addressing complex environmental problems but often demands collaboration across diverse fields.</w:t>
      </w:r>
    </w:p>
    <w:bookmarkEnd w:id="23"/>
    <w:bookmarkStart w:id="24" w:name="X92fc46f60a0786171d1396e92d156a75496d83d"/>
    <w:p>
      <w:pPr>
        <w:pStyle w:val="Heading2"/>
      </w:pPr>
      <w:r>
        <w:t xml:space="preserve">5. Future Directions: Innovation and Collaboration</w:t>
      </w:r>
    </w:p>
    <w:p>
      <w:pPr>
        <w:pStyle w:val="FirstParagraph"/>
      </w:pPr>
      <w:r>
        <w:t xml:space="preserve">The future of oceanography in Naples hinges on innovation, technology, and international cooperation. The adoption of</w:t>
      </w:r>
      <w:r>
        <w:t xml:space="preserve"> </w:t>
      </w:r>
      <w:r>
        <w:rPr>
          <w:bCs/>
          <w:b/>
        </w:rPr>
        <w:t xml:space="preserve">artificial intelligence (AI)</w:t>
      </w:r>
      <w:r>
        <w:t xml:space="preserve"> </w:t>
      </w:r>
      <w:r>
        <w:t xml:space="preserve">for analyzing vast datasets from ocean sensors is a growing trend. For example, AI can help predict algal blooms or track the migration patterns of marine species in real time.</w:t>
      </w:r>
    </w:p>
    <w:p>
      <w:pPr>
        <w:pStyle w:val="BodyText"/>
      </w:pPr>
      <w:r>
        <w:rPr>
          <w:bCs/>
          <w:b/>
        </w:rPr>
        <w:t xml:space="preserve">Cross-border collaboration</w:t>
      </w:r>
      <w:r>
        <w:t xml:space="preserve"> </w:t>
      </w:r>
      <w:r>
        <w:t xml:space="preserve">with European Union programs such as</w:t>
      </w:r>
      <w:r>
        <w:t xml:space="preserve"> </w:t>
      </w:r>
      <w:r>
        <w:rPr>
          <w:iCs/>
          <w:i/>
        </w:rPr>
        <w:t xml:space="preserve">HORIZON Europe</w:t>
      </w:r>
      <w:r>
        <w:t xml:space="preserve"> </w:t>
      </w:r>
      <w:r>
        <w:t xml:space="preserve">and</w:t>
      </w:r>
      <w:r>
        <w:t xml:space="preserve"> </w:t>
      </w:r>
      <w:r>
        <w:rPr>
          <w:iCs/>
          <w:i/>
        </w:rPr>
        <w:t xml:space="preserve">MARPOL</w:t>
      </w:r>
      <w:r>
        <w:t xml:space="preserve"> </w:t>
      </w:r>
      <w:r>
        <w:t xml:space="preserve">(International Convention for the Prevention of Pollution from Ships) is also critical. Naples-based oceanographers often participate in international research expeditions, contributing to global marine science initiatives. Furthermore, partnerships with private sectors—such as renewable energy companies exploring wave or tidal power—can provide new funding streams and practical applications for oceanographic research.</w:t>
      </w:r>
    </w:p>
    <w:bookmarkEnd w:id="24"/>
    <w:bookmarkStart w:id="25" w:name="X69627ee97e377436982a3d430aae8ce31e15bcc"/>
    <w:p>
      <w:pPr>
        <w:pStyle w:val="Heading2"/>
      </w:pPr>
      <w:r>
        <w:t xml:space="preserve">6. Conclusion: The Oceanographer's Legacy in Italy, Naples</w:t>
      </w:r>
    </w:p>
    <w:p>
      <w:pPr>
        <w:pStyle w:val="FirstParagraph"/>
      </w:pPr>
      <w:r>
        <w:t xml:space="preserve">In conclusion, the oceanographer plays a pivotal role in safeguarding the marine environment of Italy’s southern coast. In Naples, this role is enriched by the city’s historical ties to maritime activity and its modern infrastructure for scientific research. By addressing pressing challenges such as climate change, pollution, and biodiversity loss, oceanographers in Naples contribute not only to local environmental stewardship but also to global scientific knowledge.</w:t>
      </w:r>
    </w:p>
    <w:p>
      <w:pPr>
        <w:pStyle w:val="BodyText"/>
      </w:pPr>
      <w:r>
        <w:t xml:space="preserve">The integration of advanced technologies, interdisciplinary collaboration, and public engagement will be key to ensuring the continued relevance of oceanographic studies in this region. As the Mediterranean Sea faces increasing environmental pressures, the work of oceanographers in Italy’s Naples remains indispensable for both academic inquiry and practical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Italy Naples</dc:title>
  <dc:creator/>
  <cp:keywords/>
  <dcterms:created xsi:type="dcterms:W3CDTF">2026-07-21T11:40:58Z</dcterms:created>
  <dcterms:modified xsi:type="dcterms:W3CDTF">2026-07-21T11:40:58Z</dcterms:modified>
</cp:coreProperties>
</file>

<file path=docProps/custom.xml><?xml version="1.0" encoding="utf-8"?>
<Properties xmlns="http://schemas.openxmlformats.org/officeDocument/2006/custom-properties" xmlns:vt="http://schemas.openxmlformats.org/officeDocument/2006/docPropsVTypes"/>
</file>