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28fc615f0144d0b1651e135f1706f9abf7964c"/>
    <w:p>
      <w:pPr>
        <w:pStyle w:val="Heading1"/>
      </w:pPr>
      <w:r>
        <w:t xml:space="preserve">Abstract Academic Document on Oceanography in Pakistan Islamabad</w:t>
      </w:r>
    </w:p>
    <w:p>
      <w:pPr>
        <w:pStyle w:val="FirstParagraph"/>
      </w:pPr>
      <w:r>
        <w:rPr>
          <w:bCs/>
          <w:b/>
        </w:rPr>
        <w:t xml:space="preserve">Oceanographer</w:t>
      </w:r>
      <w:r>
        <w:t xml:space="preserve">, as a specialized field of study, plays a pivotal role in understanding and managing marine ecosystems, climate dynamics, and human interaction with oceanic resources. In</w:t>
      </w:r>
      <w:r>
        <w:t xml:space="preserve"> </w:t>
      </w:r>
      <w:r>
        <w:rPr>
          <w:bCs/>
          <w:b/>
        </w:rPr>
        <w:t xml:space="preserve">Pakistan Islamabad</w:t>
      </w:r>
      <w:r>
        <w:t xml:space="preserve">, the capital city of Pakistan, the significance of oceanographic research has gained increasing attention due to the nation’s extensive coastline along the Arabian Sea and its growing dependence on maritime trade, fisheries, and coastal infrastructure. This abstract academic document explores the role of an</w:t>
      </w:r>
      <w:r>
        <w:t xml:space="preserve"> </w:t>
      </w:r>
      <w:r>
        <w:rPr>
          <w:bCs/>
          <w:b/>
        </w:rPr>
        <w:t xml:space="preserve">Oceanographer</w:t>
      </w:r>
      <w:r>
        <w:t xml:space="preserve"> </w:t>
      </w:r>
      <w:r>
        <w:t xml:space="preserve">in</w:t>
      </w:r>
      <w:r>
        <w:t xml:space="preserve"> </w:t>
      </w:r>
      <w:r>
        <w:rPr>
          <w:bCs/>
          <w:b/>
        </w:rPr>
        <w:t xml:space="preserve">Pakistan Islamabad</w:t>
      </w:r>
      <w:r>
        <w:t xml:space="preserve">, emphasizing their contributions to scientific research, policy formulation, environmental conservation, and sustainable development in the context of regional challenges such as climate change, marine pollution, and resource management.</w:t>
      </w:r>
    </w:p>
    <w:p>
      <w:pPr>
        <w:pStyle w:val="BodyText"/>
      </w:pPr>
      <w:r>
        <w:t xml:space="preserve">The field of oceanography encompasses a multidisciplinary approach that integrates physical oceanography (studying currents, waves, and tides), biological oceanography (focusing on marine life), chemical oceanography (analyzing seawater composition), and geological oceanography (investigating seabed formations). In</w:t>
      </w:r>
      <w:r>
        <w:t xml:space="preserve"> </w:t>
      </w:r>
      <w:r>
        <w:rPr>
          <w:bCs/>
          <w:b/>
        </w:rPr>
        <w:t xml:space="preserve">Pakistan Islamabad</w:t>
      </w:r>
      <w:r>
        <w:t xml:space="preserve">, where the government has prioritized scientific advancement through institutions like the Pakistan Meteorological Department, National Institute of Oceanography, and various universities, oceanographers are tasked with addressing both local and global environmental concerns. Their work is critical for ensuring the sustainability of marine resources while aligning with national goals such as economic growth, energy security (e.g., harnessing tidal or wave energy), and disaster risk reduction in coastal regions.</w:t>
      </w:r>
    </w:p>
    <w:p>
      <w:pPr>
        <w:pStyle w:val="BodyText"/>
      </w:pPr>
      <w:r>
        <w:t xml:space="preserve">The</w:t>
      </w:r>
      <w:r>
        <w:t xml:space="preserve"> </w:t>
      </w:r>
      <w:r>
        <w:rPr>
          <w:bCs/>
          <w:b/>
        </w:rPr>
        <w:t xml:space="preserve">Oceanographer</w:t>
      </w:r>
      <w:r>
        <w:t xml:space="preserve"> </w:t>
      </w:r>
      <w:r>
        <w:t xml:space="preserve">in</w:t>
      </w:r>
      <w:r>
        <w:t xml:space="preserve"> </w:t>
      </w:r>
      <w:r>
        <w:rPr>
          <w:bCs/>
          <w:b/>
        </w:rPr>
        <w:t xml:space="preserve">Pakistan Islamabad</w:t>
      </w:r>
      <w:r>
        <w:t xml:space="preserve"> </w:t>
      </w:r>
      <w:r>
        <w:t xml:space="preserve">operates within a framework that combines academic research, governmental collaboration, and international partnerships. For instance, the National Institute of Oceanography (NIO), headquartered in Karachi but with research branches supported by Islamabad-based funding bodies, conducts studies on monsoon patterns, coastal erosion, and the impact of rising sea levels on Pakistan’s southern provinces. These findings are crucial for developing policies that mitigate climate-induced disasters such as flooding in Sindh or cyclones near Gwadar. Additionally, oceanographers in Islamabad contribute to the formulation of marine spatial planning strategies, ensuring that activities like deep-sea mining, offshore oil exploration, and aquaculture are conducted responsibly without degrading marine ecosystems.</w:t>
      </w:r>
    </w:p>
    <w:p>
      <w:pPr>
        <w:pStyle w:val="BodyText"/>
      </w:pPr>
      <w:r>
        <w:t xml:space="preserve">One of the primary challenges faced by</w:t>
      </w:r>
      <w:r>
        <w:t xml:space="preserve"> </w:t>
      </w:r>
      <w:r>
        <w:rPr>
          <w:bCs/>
          <w:b/>
        </w:rPr>
        <w:t xml:space="preserve">Oceanographers</w:t>
      </w:r>
      <w:r>
        <w:t xml:space="preserve"> </w:t>
      </w:r>
      <w:r>
        <w:t xml:space="preserve">in</w:t>
      </w:r>
      <w:r>
        <w:t xml:space="preserve"> </w:t>
      </w:r>
      <w:r>
        <w:rPr>
          <w:bCs/>
          <w:b/>
        </w:rPr>
        <w:t xml:space="preserve">Pakistan Islamabad</w:t>
      </w:r>
      <w:r>
        <w:t xml:space="preserve"> </w:t>
      </w:r>
      <w:r>
        <w:t xml:space="preserve">is the limited infrastructure for advanced oceanographic research. While institutions such as the University of Karachi, Quaid-i-Azam University, and the Pakistan Institute of Engineering and Applied Sciences (PIEAS) offer programs in marine science, there remains a gap between theoretical education and practical fieldwork. This necessitates increased investment in research vessels, satellite monitoring systems, and data analytics tools to enable comprehensive oceanographic studies. Furthermore,</w:t>
      </w:r>
      <w:r>
        <w:t xml:space="preserve"> </w:t>
      </w:r>
      <w:r>
        <w:rPr>
          <w:bCs/>
          <w:b/>
        </w:rPr>
        <w:t xml:space="preserve">Pakistan Islamabad</w:t>
      </w:r>
      <w:r>
        <w:t xml:space="preserve"> </w:t>
      </w:r>
      <w:r>
        <w:t xml:space="preserve">must address the issue of environmental degradation in coastal areas caused by industrial effluents, plastic waste accumulation, and overfishing—a problem that directly impacts both marine biodiversity and the livelihoods of local fishing communities.</w:t>
      </w:r>
    </w:p>
    <w:p>
      <w:pPr>
        <w:pStyle w:val="BodyText"/>
      </w:pPr>
      <w:r>
        <w:t xml:space="preserve">The role of an</w:t>
      </w:r>
      <w:r>
        <w:t xml:space="preserve"> </w:t>
      </w:r>
      <w:r>
        <w:rPr>
          <w:bCs/>
          <w:b/>
        </w:rPr>
        <w:t xml:space="preserve">Oceanographer</w:t>
      </w:r>
      <w:r>
        <w:t xml:space="preserve"> </w:t>
      </w:r>
      <w:r>
        <w:t xml:space="preserve">extends beyond academia to include public awareness campaigns and community engagement. In</w:t>
      </w:r>
      <w:r>
        <w:t xml:space="preserve"> </w:t>
      </w:r>
      <w:r>
        <w:rPr>
          <w:bCs/>
          <w:b/>
        </w:rPr>
        <w:t xml:space="preserve">Pakistan Islamabad</w:t>
      </w:r>
      <w:r>
        <w:t xml:space="preserve">, where policymakers often prioritize terrestrial issues over marine concerns, oceanographers have taken on the responsibility of educating stakeholders about the importance of preserving coastal ecosystems. For example, initiatives such as "Clean Seas" campaigns or workshops on sustainable fisheries management are led by experts from Islamabad-based institutions to foster a culture of environmental stewardship among coastal populations. These efforts align with global agreements like the United Nations Sustainable Development Goal 14 (Life Below Water), which Pakistan has committed to implementing through its National Ocean Policy.</w:t>
      </w:r>
    </w:p>
    <w:p>
      <w:pPr>
        <w:pStyle w:val="BodyText"/>
      </w:pPr>
      <w:r>
        <w:t xml:space="preserve">Another critical area of focus for</w:t>
      </w:r>
      <w:r>
        <w:t xml:space="preserve"> </w:t>
      </w:r>
      <w:r>
        <w:rPr>
          <w:bCs/>
          <w:b/>
        </w:rPr>
        <w:t xml:space="preserve">Oceanographers</w:t>
      </w:r>
      <w:r>
        <w:t xml:space="preserve"> </w:t>
      </w:r>
      <w:r>
        <w:t xml:space="preserve">in</w:t>
      </w:r>
      <w:r>
        <w:t xml:space="preserve"> </w:t>
      </w:r>
      <w:r>
        <w:rPr>
          <w:bCs/>
          <w:b/>
        </w:rPr>
        <w:t xml:space="preserve">Pakistan Islamabad</w:t>
      </w:r>
      <w:r>
        <w:t xml:space="preserve"> </w:t>
      </w:r>
      <w:r>
        <w:t xml:space="preserve">is climate change mitigation. The Arabian Sea, bordering Pakistan’s coastline, is experiencing rising temperatures and altered monsoon patterns, which have cascading effects on agriculture, freshwater availability, and coastal infrastructure. By analyzing historical data and using predictive modeling techniques, oceanographers contribute to early warning systems for extreme weather events. For instance, the integration of satellite-derived oceanographic data with ground-level observations in Islamabad helps forecast cyclone trajectories or monitor algal blooms that threaten marine life and human health.</w:t>
      </w:r>
    </w:p>
    <w:p>
      <w:pPr>
        <w:pStyle w:val="BodyText"/>
      </w:pPr>
      <w:r>
        <w:t xml:space="preserve">The economic implications of oceanography in</w:t>
      </w:r>
      <w:r>
        <w:t xml:space="preserve"> </w:t>
      </w:r>
      <w:r>
        <w:rPr>
          <w:bCs/>
          <w:b/>
        </w:rPr>
        <w:t xml:space="preserve">Pakistan Islamabad</w:t>
      </w:r>
      <w:r>
        <w:t xml:space="preserve"> </w:t>
      </w:r>
      <w:r>
        <w:t xml:space="preserve">are also profound. With the development of ports like Gwadar and the China-Pakistan Economic Corridor (CPEC), there is a growing need for marine infrastructure planning to prevent environmental harm while maximizing economic benefits. Oceanographers collaborate with engineers and economists to assess the ecological footprint of such projects, ensuring that industrial activities do not disrupt delicate marine habitats. This interdisciplinary approach is vital for balancing economic growth with environmental sustainability—a challenge that requires the expertise of</w:t>
      </w:r>
      <w:r>
        <w:t xml:space="preserve"> </w:t>
      </w:r>
      <w:r>
        <w:rPr>
          <w:bCs/>
          <w:b/>
        </w:rPr>
        <w:t xml:space="preserve">Oceanographers</w:t>
      </w:r>
      <w:r>
        <w:t xml:space="preserve"> </w:t>
      </w:r>
      <w:r>
        <w:t xml:space="preserve">based in Islamabad’s research hubs.</w:t>
      </w:r>
    </w:p>
    <w:p>
      <w:pPr>
        <w:pStyle w:val="BodyText"/>
      </w:pPr>
      <w:r>
        <w:t xml:space="preserve">In conclusion, the role of an</w:t>
      </w:r>
      <w:r>
        <w:t xml:space="preserve"> </w:t>
      </w:r>
      <w:r>
        <w:rPr>
          <w:bCs/>
          <w:b/>
        </w:rPr>
        <w:t xml:space="preserve">Oceanographer</w:t>
      </w:r>
      <w:r>
        <w:t xml:space="preserve"> </w:t>
      </w:r>
      <w:r>
        <w:t xml:space="preserve">in</w:t>
      </w:r>
      <w:r>
        <w:t xml:space="preserve"> </w:t>
      </w:r>
      <w:r>
        <w:rPr>
          <w:bCs/>
          <w:b/>
        </w:rPr>
        <w:t xml:space="preserve">Pakistan Islamabad</w:t>
      </w:r>
      <w:r>
        <w:t xml:space="preserve"> </w:t>
      </w:r>
      <w:r>
        <w:t xml:space="preserve">is multifaceted, spanning scientific inquiry, policy advocacy, and environmental stewardship. As Pakistan continues to grapple with the dual challenges of climate change and economic development, the contributions of oceanographers based in Islamabad will be indispensable. Strengthening academic programs, investing in research infrastructure, and fostering international collaborations are essential steps to ensure that</w:t>
      </w:r>
      <w:r>
        <w:t xml:space="preserve"> </w:t>
      </w:r>
      <w:r>
        <w:rPr>
          <w:bCs/>
          <w:b/>
        </w:rPr>
        <w:t xml:space="preserve">Pakistan Islamabad</w:t>
      </w:r>
      <w:r>
        <w:t xml:space="preserve"> </w:t>
      </w:r>
      <w:r>
        <w:t xml:space="preserve">becomes a regional leader in oceanographic science. By doing so, the nation can safeguard its marine resources for future generations while leveraging the oceans as a source of prosperity and resilience.</w:t>
      </w:r>
    </w:p>
    <w:p>
      <w:pPr>
        <w:pStyle w:val="BodyText"/>
      </w:pPr>
      <w:r>
        <w:rPr>
          <w:iCs/>
          <w:i/>
        </w:rPr>
        <w:t xml:space="preserve">This abstract academic document highlights the intersection of</w:t>
      </w:r>
      <w:r>
        <w:rPr>
          <w:iCs/>
          <w:i/>
        </w:rPr>
        <w:t xml:space="preserve"> </w:t>
      </w:r>
      <w:r>
        <w:rPr>
          <w:bCs/>
          <w:b/>
          <w:iCs/>
          <w:i/>
        </w:rPr>
        <w:t xml:space="preserve">Oceanographer</w:t>
      </w:r>
      <w:r>
        <w:rPr>
          <w:iCs/>
          <w:i/>
        </w:rPr>
        <w:t xml:space="preserve">,</w:t>
      </w:r>
      <w:r>
        <w:rPr>
          <w:iCs/>
          <w:i/>
        </w:rPr>
        <w:t xml:space="preserve"> </w:t>
      </w:r>
      <w:r>
        <w:rPr>
          <w:bCs/>
          <w:b/>
          <w:iCs/>
          <w:i/>
        </w:rPr>
        <w:t xml:space="preserve">Pakistan Islamabad</w:t>
      </w:r>
      <w:r>
        <w:rPr>
          <w:iCs/>
          <w:i/>
        </w:rPr>
        <w:t xml:space="preserve">, and global environmental priorities, underscoring the urgent need for localized, evidence-based solutions to marine challenges. The insights presented here serve as a foundation for further research and policy action in the field of oceanography within Pakistan’s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2026-07-21T02:48:24Z</dcterms:created>
  <dcterms:modified xsi:type="dcterms:W3CDTF">2026-07-21T02:48:24Z</dcterms:modified>
</cp:coreProperties>
</file>

<file path=docProps/custom.xml><?xml version="1.0" encoding="utf-8"?>
<Properties xmlns="http://schemas.openxmlformats.org/officeDocument/2006/custom-properties" xmlns:vt="http://schemas.openxmlformats.org/officeDocument/2006/docPropsVTypes"/>
</file>