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4d1cba3167c16503fef444fc2108db36055809e"/>
    <w:p>
      <w:pPr>
        <w:pStyle w:val="Heading1"/>
      </w:pPr>
      <w:r>
        <w:t xml:space="preserve">Abstract Academic Document on the Role of an Oceanographer in Sri Lanka Colombo</w:t>
      </w:r>
    </w:p>
    <w:p>
      <w:pPr>
        <w:pStyle w:val="FirstParagraph"/>
      </w:pPr>
      <w:r>
        <w:rPr>
          <w:bCs/>
          <w:b/>
        </w:rPr>
        <w:t xml:space="preserve">Introduction:</w:t>
      </w:r>
      <w:r>
        <w:t xml:space="preserve"> </w:t>
      </w:r>
      <w:r>
        <w:t xml:space="preserve">The study of oceanography is a multidisciplinary field that integrates physical, chemical, biological, and geological sciences to understand the Earth’s oceans and their interactions with the environment. In regions like</w:t>
      </w:r>
      <w:r>
        <w:t xml:space="preserve"> </w:t>
      </w:r>
      <w:r>
        <w:rPr>
          <w:bCs/>
          <w:b/>
        </w:rPr>
        <w:t xml:space="preserve">Sri Lanka Colombo</w:t>
      </w:r>
      <w:r>
        <w:t xml:space="preserve">, where maritime activities are central to economic development and ecological preservation, the role of an</w:t>
      </w:r>
      <w:r>
        <w:t xml:space="preserve"> </w:t>
      </w:r>
      <w:r>
        <w:rPr>
          <w:bCs/>
          <w:b/>
        </w:rPr>
        <w:t xml:space="preserve">Oceanographer</w:t>
      </w:r>
      <w:r>
        <w:t xml:space="preserve"> </w:t>
      </w:r>
      <w:r>
        <w:t xml:space="preserve">becomes pivotal. This document explores how oceanographic research in Sri Lanka Colombo contributes to sustainable marine management, climate change mitigation, and coastal conservation efforts.</w:t>
      </w:r>
    </w:p>
    <w:p>
      <w:pPr>
        <w:pStyle w:val="BodyText"/>
      </w:pPr>
      <w:r>
        <w:t xml:space="preserve">Sri Lanka Colombo, a major port city located on the Indian Ocean’s western edge, is surrounded by rich marine biodiversity and faces unique challenges such as overfishing, pollution from industrial activities, and the impacts of rising sea levels. As an</w:t>
      </w:r>
      <w:r>
        <w:t xml:space="preserve"> </w:t>
      </w:r>
      <w:r>
        <w:rPr>
          <w:bCs/>
          <w:b/>
        </w:rPr>
        <w:t xml:space="preserve">Oceanographer</w:t>
      </w:r>
      <w:r>
        <w:t xml:space="preserve">, one must navigate these complexities by leveraging scientific data to inform policy decisions and community-based initiatives. The academic significance of this role lies in its ability to bridge the gap between theoretical oceanographic research and practical applications in a region with high ecological sensitivity.</w:t>
      </w:r>
    </w:p>
    <w:p>
      <w:pPr>
        <w:pStyle w:val="BodyText"/>
      </w:pPr>
      <w:r>
        <w:rPr>
          <w:bCs/>
          <w:b/>
        </w:rPr>
        <w:t xml:space="preserve">Academic Context of Oceanography in Sri Lanka Colombo:</w:t>
      </w:r>
      <w:r>
        <w:t xml:space="preserve"> </w:t>
      </w:r>
      <w:r>
        <w:t xml:space="preserve">Oceanography as an academic discipline has gained prominence globally due to its relevance to climate science, resource management, and disaster preparedness. In Sri Lanka Colombo, the need for localized oceanographic studies is underscored by the country’s dependence on marine resources for livelihoods (e.g., fishing industries) and trade routes. Institutions such as the University of Sri Jayewardenepura and the Department of Marine Sciences have contributed to foundational research in this area. However, gaps remain in applying advanced oceanographic methodologies to address regional issues like coral reef degradation and plastic pollution.</w:t>
      </w:r>
    </w:p>
    <w:p>
      <w:pPr>
        <w:pStyle w:val="BodyText"/>
      </w:pPr>
      <w:r>
        <w:t xml:space="preserve">An</w:t>
      </w:r>
      <w:r>
        <w:t xml:space="preserve"> </w:t>
      </w:r>
      <w:r>
        <w:rPr>
          <w:bCs/>
          <w:b/>
        </w:rPr>
        <w:t xml:space="preserve">Oceanographer</w:t>
      </w:r>
      <w:r>
        <w:t xml:space="preserve"> </w:t>
      </w:r>
      <w:r>
        <w:t xml:space="preserve">operating in Sri Lanka Colombo must engage with both global and local challenges. For instance, the Indian Ocean’s monsoon patterns influence coastal ecosystems, yet their long-term variability is poorly understood in the region. By analyzing sediment cores, satellite data, and hydrological models, oceanographers can predict how these patterns might shift under climate change scenarios. This knowledge is critical for developing adaptive strategies to protect Sri Lanka’s coastline and its communities.</w:t>
      </w:r>
    </w:p>
    <w:p>
      <w:pPr>
        <w:pStyle w:val="BodyText"/>
      </w:pPr>
      <w:r>
        <w:rPr>
          <w:bCs/>
          <w:b/>
        </w:rPr>
        <w:t xml:space="preserve">Key Contributions of an Oceanographer:</w:t>
      </w:r>
      <w:r>
        <w:t xml:space="preserve"> </w:t>
      </w:r>
      <w:r>
        <w:t xml:space="preserve">The role of an</w:t>
      </w:r>
      <w:r>
        <w:t xml:space="preserve"> </w:t>
      </w:r>
      <w:r>
        <w:rPr>
          <w:bCs/>
          <w:b/>
        </w:rPr>
        <w:t xml:space="preserve">Oceanographer</w:t>
      </w:r>
      <w:r>
        <w:t xml:space="preserve"> </w:t>
      </w:r>
      <w:r>
        <w:t xml:space="preserve">in Sri Lanka Colombo extends beyond research; it includes education, advocacy, and collaboration with stakeholders. For example:</w:t>
      </w:r>
    </w:p>
    <w:p>
      <w:pPr>
        <w:numPr>
          <w:ilvl w:val="0"/>
          <w:numId w:val="1001"/>
        </w:numPr>
        <w:pStyle w:val="Compact"/>
      </w:pPr>
      <w:r>
        <w:rPr>
          <w:iCs/>
          <w:i/>
        </w:rPr>
        <w:t xml:space="preserve">Marine Conservation:</w:t>
      </w:r>
      <w:r>
        <w:t xml:space="preserve"> </w:t>
      </w:r>
      <w:r>
        <w:t xml:space="preserve">By mapping biodiversity hotspots and monitoring species like the endemic Sri Lankan humpback dolphin, oceanographers can guide the establishment of marine protected areas (MPAs). These zones are vital for preserving ecological balance and supporting sustainable fisheries.</w:t>
      </w:r>
    </w:p>
    <w:p>
      <w:pPr>
        <w:numPr>
          <w:ilvl w:val="0"/>
          <w:numId w:val="1001"/>
        </w:numPr>
        <w:pStyle w:val="Compact"/>
      </w:pPr>
      <w:r>
        <w:rPr>
          <w:iCs/>
          <w:i/>
        </w:rPr>
        <w:t xml:space="preserve">Climate Change Mitigation:</w:t>
      </w:r>
      <w:r>
        <w:t xml:space="preserve"> </w:t>
      </w:r>
      <w:r>
        <w:t xml:space="preserve">Oceanographers use data from coral reef health assessments to demonstrate how rising temperatures affect carbon sequestration processes in marine ecosystems. This information can inform national policies on emissions reduction and coastal resilience planning.</w:t>
      </w:r>
    </w:p>
    <w:p>
      <w:pPr>
        <w:numPr>
          <w:ilvl w:val="0"/>
          <w:numId w:val="1001"/>
        </w:numPr>
        <w:pStyle w:val="Compact"/>
      </w:pPr>
      <w:r>
        <w:rPr>
          <w:iCs/>
          <w:i/>
        </w:rPr>
        <w:t xml:space="preserve">Disaster Preparedness:</w:t>
      </w:r>
      <w:r>
        <w:t xml:space="preserve"> </w:t>
      </w:r>
      <w:r>
        <w:t xml:space="preserve">In a region prone to tsunamis and cyclones, oceanographers analyze wave dynamics and sedimentation patterns to model disaster risks. Their work aids in the design of early warning systems and infrastructure that can withstand extreme weather events.</w:t>
      </w:r>
    </w:p>
    <w:p>
      <w:pPr>
        <w:pStyle w:val="FirstParagraph"/>
      </w:pPr>
      <w:r>
        <w:rPr>
          <w:bCs/>
          <w:b/>
        </w:rPr>
        <w:t xml:space="preserve">Challenges in Oceanographic Research:</w:t>
      </w:r>
      <w:r>
        <w:t xml:space="preserve"> </w:t>
      </w:r>
      <w:r>
        <w:t xml:space="preserve">Despite its importance, oceanography in Sri Lanka Colombo faces several barriers. Limited funding for high-resolution monitoring equipment and a shortage of trained professionals hinder the collection of comprehensive data. Additionally, political priorities often favor short-term economic gains over long-term environmental stewardship, making it difficult to secure institutional support for large-scale projects.</w:t>
      </w:r>
    </w:p>
    <w:p>
      <w:pPr>
        <w:pStyle w:val="BodyText"/>
      </w:pPr>
      <w:r>
        <w:t xml:space="preserve">Another challenge is the integration of traditional knowledge with modern scientific methods. Local fishing communities have centuries-old practices that could complement oceanographic research on sustainable harvesting techniques. However, bridging this cultural and academic divide requires interdisciplinary collaboration and community engagement—roles that an</w:t>
      </w:r>
      <w:r>
        <w:t xml:space="preserve"> </w:t>
      </w:r>
      <w:r>
        <w:rPr>
          <w:bCs/>
          <w:b/>
        </w:rPr>
        <w:t xml:space="preserve">Oceanographer</w:t>
      </w:r>
      <w:r>
        <w:t xml:space="preserve"> </w:t>
      </w:r>
      <w:r>
        <w:t xml:space="preserve">must actively pursue.</w:t>
      </w:r>
    </w:p>
    <w:p>
      <w:pPr>
        <w:pStyle w:val="BodyText"/>
      </w:pPr>
      <w:r>
        <w:rPr>
          <w:bCs/>
          <w:b/>
        </w:rPr>
        <w:t xml:space="preserve">Academic Opportunities for Oceanographers:</w:t>
      </w:r>
      <w:r>
        <w:t xml:space="preserve"> </w:t>
      </w:r>
      <w:r>
        <w:t xml:space="preserve">The growing recognition of oceanography’s role in sustainable development presents opportunities for innovation in Sri Lanka Colombo. Academic institutions can expand their curricula to include courses on coastal engineering, remote sensing, and marine policy. Partnerships with international organizations like the United Nations Environment Programme (UNEP) or the Intergovernmental Oceanographic Commission (IOC) could provide access to cutting-edge technologies and funding for research projects.</w:t>
      </w:r>
    </w:p>
    <w:p>
      <w:pPr>
        <w:pStyle w:val="BodyText"/>
      </w:pPr>
      <w:r>
        <w:t xml:space="preserve">Furthermore, citizen science initiatives can be leveraged to involve local populations in data collection. For example, training volunteers in water quality testing or coral reef monitoring not only enhances data coverage but also fosters a sense of ownership among communities toward marine conservation efforts.</w:t>
      </w:r>
    </w:p>
    <w:p>
      <w:pPr>
        <w:pStyle w:val="BodyText"/>
      </w:pPr>
      <w:r>
        <w:rPr>
          <w:bCs/>
          <w:b/>
        </w:rPr>
        <w:t xml:space="preserve">Future Directions:</w:t>
      </w:r>
      <w:r>
        <w:t xml:space="preserve"> </w:t>
      </w:r>
      <w:r>
        <w:t xml:space="preserve">The academic and practical contributions of an</w:t>
      </w:r>
      <w:r>
        <w:t xml:space="preserve"> </w:t>
      </w:r>
      <w:r>
        <w:rPr>
          <w:bCs/>
          <w:b/>
        </w:rPr>
        <w:t xml:space="preserve">Oceanographer</w:t>
      </w:r>
      <w:r>
        <w:t xml:space="preserve"> </w:t>
      </w:r>
      <w:r>
        <w:t xml:space="preserve">in Sri Lanka Colombo are poised to evolve with technological advancements. Emerging tools such as autonomous underwater vehicles (AUVs), AI-driven data analysis, and blockchain-based tracking of marine resources could revolutionize the field. However, these innovations must be contextualized to align with Sri Lanka’s socio-economic realities.</w:t>
      </w:r>
    </w:p>
    <w:p>
      <w:pPr>
        <w:pStyle w:val="BodyText"/>
      </w:pPr>
      <w:r>
        <w:t xml:space="preserve">For instance, developing low-cost sensors for monitoring pollution levels in Colombo’s harbor could empower local authorities to enforce environmental regulations effectively. Similarly, AI models trained on historical oceanographic data might predict algal blooms or fish migration patterns, aiding fisheries management.</w:t>
      </w:r>
    </w:p>
    <w:p>
      <w:pPr>
        <w:pStyle w:val="BodyText"/>
      </w:pPr>
      <w:r>
        <w:rPr>
          <w:bCs/>
          <w:b/>
        </w:rPr>
        <w:t xml:space="preserve">Conclusion:</w:t>
      </w:r>
      <w:r>
        <w:t xml:space="preserve"> </w:t>
      </w:r>
      <w:r>
        <w:t xml:space="preserve">In conclusion, the role of an</w:t>
      </w:r>
      <w:r>
        <w:t xml:space="preserve"> </w:t>
      </w:r>
      <w:r>
        <w:rPr>
          <w:bCs/>
          <w:b/>
        </w:rPr>
        <w:t xml:space="preserve">Oceanographer</w:t>
      </w:r>
      <w:r>
        <w:t xml:space="preserve"> </w:t>
      </w:r>
      <w:r>
        <w:t xml:space="preserve">in Sri Lanka Colombo is both academically and practically significant. By addressing challenges through interdisciplinary research, community engagement, and policy advocacy, oceanographers can ensure that Sri Lanka’s marine resources are managed sustainably. As an academic discipline, oceanography in this region must continue to adapt to global trends while remaining rooted in local needs. The integration of advanced technologies and collaborative approaches will be key to achieving this balance.</w:t>
      </w:r>
    </w:p>
    <w:p>
      <w:pPr>
        <w:pStyle w:val="BodyText"/>
      </w:pPr>
      <w:r>
        <w:rPr>
          <w:bCs/>
          <w:b/>
        </w:rPr>
        <w:t xml:space="preserve">Keywords:</w:t>
      </w:r>
      <w:r>
        <w:t xml:space="preserve"> </w:t>
      </w:r>
      <w:r>
        <w:rPr>
          <w:iCs/>
          <w:i/>
        </w:rPr>
        <w:t xml:space="preserve">Oceanographer</w:t>
      </w:r>
      <w:r>
        <w:t xml:space="preserve">,</w:t>
      </w:r>
      <w:r>
        <w:t xml:space="preserve"> </w:t>
      </w:r>
      <w:r>
        <w:rPr>
          <w:iCs/>
          <w:i/>
        </w:rPr>
        <w:t xml:space="preserve">Sri Lanka Colombo</w:t>
      </w:r>
      <w:r>
        <w:t xml:space="preserve">,</w:t>
      </w:r>
      <w:r>
        <w:t xml:space="preserve"> </w:t>
      </w:r>
      <w:r>
        <w:rPr>
          <w:iCs/>
          <w:i/>
        </w:rPr>
        <w:t xml:space="preserve">Marine Conservation</w:t>
      </w:r>
      <w:r>
        <w:t xml:space="preserve">,</w:t>
      </w:r>
      <w:r>
        <w:t xml:space="preserve"> </w:t>
      </w:r>
      <w:r>
        <w:rPr>
          <w:iCs/>
          <w:i/>
        </w:rPr>
        <w:t xml:space="preserve">Climate Change Mitigation</w:t>
      </w:r>
      <w:r>
        <w:t xml:space="preserve">,</w:t>
      </w:r>
      <w:r>
        <w:t xml:space="preserve"> </w:t>
      </w:r>
      <w:r>
        <w:rPr>
          <w:iCs/>
          <w:i/>
        </w:rPr>
        <w:t xml:space="preserve">Citizen Science</w:t>
      </w:r>
      <w:r>
        <w:t xml:space="preserve">.</w:t>
      </w:r>
    </w:p>
    <w:p>
      <w:pPr>
        <w:pStyle w:val="BodyText"/>
      </w:pPr>
      <w:r>
        <w:t xml:space="preserve">© [Your Institution/Name], 2023. This abstract is intended for academic discussion and research purposes.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Sri Lanka Colombo</dc:title>
  <dc:creator/>
  <dc:language>en</dc:language>
  <cp:keywords/>
  <dcterms:created xsi:type="dcterms:W3CDTF">2026-09-26T23:32:44Z</dcterms:created>
  <dcterms:modified xsi:type="dcterms:W3CDTF">2026-09-26T23:32:44Z</dcterms:modified>
</cp:coreProperties>
</file>

<file path=docProps/custom.xml><?xml version="1.0" encoding="utf-8"?>
<Properties xmlns="http://schemas.openxmlformats.org/officeDocument/2006/custom-properties" xmlns:vt="http://schemas.openxmlformats.org/officeDocument/2006/docPropsVTypes"/>
</file>