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cbc921311915b4d0093a87a5f6b1365721a0c7"/>
    <w:p>
      <w:pPr>
        <w:pStyle w:val="Heading1"/>
      </w:pPr>
      <w:r>
        <w:t xml:space="preserve">Abstract Academic Document: The Role of Oceanographers in United States Los Angeles</w:t>
      </w:r>
    </w:p>
    <w:p>
      <w:pPr>
        <w:pStyle w:val="FirstParagraph"/>
      </w:pPr>
      <w:r>
        <w:t xml:space="preserve">The field of oceanography is a multidisciplinary science that integrates aspects of biology, chemistry, physics, and geology to study the Earth’s oceans and their interaction with the atmosphere, ecosystems, and human activities. In the context of United States Los Angeles—a coastal metropolis renowned for its ecological diversity, technological innovation, and environmental challenges—the role of oceanographers has become increasingly critical. This academic abstract explores the significance of oceanographic research in Los Angeles, emphasizing its contributions to understanding marine ecosystems, mitigating climate change impacts, and addressing local environmental issues. By examining the interplay between scientific inquiry and urban development in this region, this document highlights how oceanographers in Los Angeles are shaping policy, education, and sustainable practices on a global scale.</w:t>
      </w:r>
    </w:p>
    <w:bookmarkStart w:id="20" w:name="Xcf822d468ef04e86b6692757567ddebc023ca1a"/>
    <w:p>
      <w:pPr>
        <w:pStyle w:val="Heading2"/>
      </w:pPr>
      <w:r>
        <w:t xml:space="preserve">Contextualizing Oceanography in United States Los Angeles</w:t>
      </w:r>
    </w:p>
    <w:p>
      <w:pPr>
        <w:pStyle w:val="FirstParagraph"/>
      </w:pPr>
      <w:r>
        <w:t xml:space="preserve">The United States Los Angeles is situated along the Pacific Coast, where the confluence of marine biodiversity and urban expansion creates a unique ecological and scientific landscape. As one of the most populous cities in North America, Los Angeles faces pressing environmental challenges, including coastal erosion, pollution from urban runoff, and rising sea levels due to climate change. These issues necessitate rigorous oceanographic research to inform mitigation strategies and foster resilience in both natural and human systems. Oceanographers working in Los Angeles are uniquely positioned to study these phenomena due to the region’s proximity to the Pacific Ocean, its extensive coastline, and its status as a hub for marine science institutions such as the University of Southern California (USC), California Institute of Technology (Caltech), and the Scripps Institution of Oceanography, which maintains collaborative ties with Los Angeles-based researchers.</w:t>
      </w:r>
    </w:p>
    <w:p>
      <w:pPr>
        <w:pStyle w:val="BodyText"/>
      </w:pPr>
      <w:r>
        <w:t xml:space="preserve">The academic environment in Los Angeles further amplifies the importance of oceanographic studies. The city hosts numerous research centers, laboratories, and interdisciplinary programs focused on marine science, environmental policy, and sustainability. These institutions provide a fertile ground for oceanographers to conduct fieldwork, analyze data from coastal ecosystems, and engage with policymakers to address environmental concerns. For instance, studies on microplastic pollution in the Southern California Bight—a region encompassing the coastline near Los Angeles—have been spearheaded by local researchers using advanced oceanographic techniques such as remote sensing and autonomous underwater vehicles (AUVs). These efforts underscore the critical role of oceanographers in bridging scientific research with actionable solutions for urban coastal regions.</w:t>
      </w:r>
    </w:p>
    <w:bookmarkEnd w:id="20"/>
    <w:bookmarkStart w:id="21" w:name="X84cb08dc24ee3af7f419a31b0b5d409c9109976"/>
    <w:p>
      <w:pPr>
        <w:pStyle w:val="Heading2"/>
      </w:pPr>
      <w:r>
        <w:t xml:space="preserve">Key Research Areas in Oceanography: A Focus on Los Angeles</w:t>
      </w:r>
    </w:p>
    <w:p>
      <w:pPr>
        <w:pStyle w:val="FirstParagraph"/>
      </w:pPr>
      <w:r>
        <w:t xml:space="preserve">Oceanographers in Los Angeles are engaged in a wide range of research areas, each contributing to the broader understanding of marine systems and their interaction with human activities. One prominent focus is the study of marine biodiversity and ecosystem health. The Southern California coast is home to diverse habitats, including kelp forests, estuaries, and deep-sea environments, which serve as vital reservoirs for marine life. Oceanographers in Los Angeles monitor these ecosystems to assess the impacts of pollution, overfishing, and climate change on species such as sea otters (Enhydra lutris), abalone (Haliotis spp.), and kelp (Macrocystis pyrifera). Their findings inform conservation strategies aimed at protecting endangered species and preserving biodiversity in a rapidly urbanizing region.</w:t>
      </w:r>
    </w:p>
    <w:p>
      <w:pPr>
        <w:pStyle w:val="BodyText"/>
      </w:pPr>
      <w:r>
        <w:t xml:space="preserve">Another critical area of research is climate change mitigation and adaptation. The Pacific Ocean plays a pivotal role in global climate regulation, acting as a carbon sink and influencing weather patterns. Los Angeles-based oceanographers collaborate with climatologists to study phenomena such as El Niño-Southern Oscillation (ENSO) events, which have significant implications for regional weather, fisheries, and coastal flooding. For example, recent studies conducted in partnership with NASA’s Jet Propulsion Laboratory (JPL) have used satellite data to track ocean temperature anomalies and their correlation with extreme weather events in Southern California. These insights are crucial for developing predictive models that can guide urban planning and disaster preparedness efforts in Los Angeles.</w:t>
      </w:r>
    </w:p>
    <w:p>
      <w:pPr>
        <w:pStyle w:val="BodyText"/>
      </w:pPr>
      <w:r>
        <w:t xml:space="preserve">Additionally, oceanographers in Los Angeles are at the forefront of addressing anthropogenic impacts on marine environments. The city’s industrial history, combined with modern challenges such as plastic waste and nutrient runoff from agricultural and urban areas, has led to significant degradation of coastal water quality. Researchers are investigating the long-term effects of these pollutants on marine ecosystems, including bioaccumulation in fish species consumed by humans. Through interdisciplinary collaboration with environmental engineers and public health experts, oceanographers in Los Angeles are developing innovative solutions such as bioremediation techniques and policy frameworks to reduce pollution at its source.</w:t>
      </w:r>
    </w:p>
    <w:bookmarkEnd w:id="21"/>
    <w:bookmarkStart w:id="22" w:name="X74a3dfa4dd7e558978392dc8321c6698ba3a605"/>
    <w:p>
      <w:pPr>
        <w:pStyle w:val="Heading2"/>
      </w:pPr>
      <w:r>
        <w:t xml:space="preserve">The Role of Oceanographers in Policy and Public Engagement</w:t>
      </w:r>
    </w:p>
    <w:p>
      <w:pPr>
        <w:pStyle w:val="FirstParagraph"/>
      </w:pPr>
      <w:r>
        <w:t xml:space="preserve">Beyond scientific research, oceanographers in Los Angeles play a vital role in shaping environmental policy and engaging with the public. Their work often informs regulatory decisions made by local government agencies, such as the Los Angeles County Department of Public Works and the California Coastal Commission. For instance, data on beach water quality collected by oceanographers have been instrumental in implementing stricter regulations on sewage discharge and stormwater management. Furthermore, oceanographers collaborate with educators to develop curriculum materials that promote marine literacy among students in Los Angeles public schools, ensuring the next generation is equipped to address environmental challenges.</w:t>
      </w:r>
    </w:p>
    <w:p>
      <w:pPr>
        <w:pStyle w:val="BodyText"/>
      </w:pPr>
      <w:r>
        <w:t xml:space="preserve">Public engagement is another cornerstone of the oceanographer’s role in Los Angeles. Through community workshops, citizen science initiatives, and media outreach, researchers communicate complex scientific findings to non-expert audiences. Projects such as “Trash Free Seas,” a partnership between local NGOs and marine scientists, have mobilized residents to participate in beach cleanups and advocate for sustainable waste management practices. These efforts not only raise awareness but also foster a sense of stewardship for the ocean among Los Angeles residents.</w:t>
      </w:r>
    </w:p>
    <w:bookmarkEnd w:id="22"/>
    <w:bookmarkStart w:id="23" w:name="challenges-and-future-directions"/>
    <w:p>
      <w:pPr>
        <w:pStyle w:val="Heading2"/>
      </w:pPr>
      <w:r>
        <w:t xml:space="preserve">Challenges and Future Directions</w:t>
      </w:r>
    </w:p>
    <w:p>
      <w:pPr>
        <w:pStyle w:val="FirstParagraph"/>
      </w:pPr>
      <w:r>
        <w:t xml:space="preserve">Despite their contributions, oceanographers in Los Angeles face unique challenges. The rapid pace of urban development threatens to encroach on sensitive coastal habitats, while funding constraints can limit the scope of long-term research projects. Additionally, the effects of climate change—such as sea-level rise and increased frequency of extreme weather events—pose complex questions that require interdisciplinary collaboration and innovative methodologies.</w:t>
      </w:r>
    </w:p>
    <w:p>
      <w:pPr>
        <w:pStyle w:val="BodyText"/>
      </w:pPr>
      <w:r>
        <w:t xml:space="preserve">Looking ahead, oceanographers in Los Angeles are poised to lead advancements in emerging fields such as marine biotechnology, renewable energy from ocean sources (e.g., wave and tidal power), and AI-driven environmental monitoring. By leveraging Los Angeles’s status as a global innovation hub, researchers can pioneer technologies and policies that address both local needs and global challenges. The integration of oceanographic research into urban planning, education, and policy-making will be essential to ensuring the sustainability of this dynamic coastal region.</w:t>
      </w:r>
    </w:p>
    <w:bookmarkEnd w:id="23"/>
    <w:bookmarkStart w:id="24" w:name="conclusion"/>
    <w:p>
      <w:pPr>
        <w:pStyle w:val="Heading2"/>
      </w:pPr>
      <w:r>
        <w:t xml:space="preserve">Conclusion</w:t>
      </w:r>
    </w:p>
    <w:p>
      <w:pPr>
        <w:pStyle w:val="FirstParagraph"/>
      </w:pPr>
      <w:r>
        <w:t xml:space="preserve">In conclusion, the work of oceanographers in United States Los Angeles is indispensable to understanding and protecting one of the most ecologically and economically significant regions on Earth. Through rigorous scientific inquiry, interdisciplinary collaboration, and community engagement, these researchers are advancing knowledge that benefits not only Los Angeles but also marine environments worldwide. As climate change and urbanization continue to shape the future of coastal regions, the role of oceanographers in Los Angeles will remain a cornerstone of environmental stewardship and academic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2026-07-23T22:18:22Z</dcterms:created>
  <dcterms:modified xsi:type="dcterms:W3CDTF">2026-07-23T22:18:22Z</dcterms:modified>
</cp:coreProperties>
</file>

<file path=docProps/custom.xml><?xml version="1.0" encoding="utf-8"?>
<Properties xmlns="http://schemas.openxmlformats.org/officeDocument/2006/custom-properties" xmlns:vt="http://schemas.openxmlformats.org/officeDocument/2006/docPropsVTypes"/>
</file>