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Orthodontist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d449e691180cb8ec068e4d4011d2284415adeb5"/>
    <w:p>
      <w:pPr>
        <w:pStyle w:val="Heading1"/>
      </w:pPr>
      <w:r>
        <w:t xml:space="preserve">Abstract Academic Document: The Role of an Orthodontist in Saudi Arabia Jeddah</w:t>
      </w:r>
    </w:p>
    <w:p>
      <w:pPr>
        <w:pStyle w:val="FirstParagraph"/>
      </w:pPr>
      <w:r>
        <w:rPr>
          <w:bCs/>
          <w:b/>
        </w:rPr>
        <w:t xml:space="preserve">Abstract:</w:t>
      </w:r>
    </w:p>
    <w:p>
      <w:pPr>
        <w:pStyle w:val="BodyText"/>
      </w:pPr>
      <w:r>
        <w:t xml:space="preserve">The field of orthodontics has gained significant importance in recent years, particularly within the context of dental healthcare in Saudi Arabia. As a specialized branch of dentistry, orthodontics focuses on the diagnosis, prevention, and correction of malocclusions (misaligned teeth and jaws) through mechanical means such as braces, aligners, and other corrective appliances. In cities like Jeddah—a major urban hub in the western region of Saudi Arabia—the demand for orthodontic services has surged due to a combination of factors including increased awareness about cosmetic dentistry, rising disposable incomes, and the growing prevalence of dental anomalies among the population. This academic document explores the role and responsibilities of an orthodontist in Saudi Arabia Jeddah, emphasizing their contributions to both aesthetic and functional dental care within a culturally specific context.</w:t>
      </w:r>
    </w:p>
    <w:bookmarkStart w:id="20" w:name="introduction"/>
    <w:p>
      <w:pPr>
        <w:pStyle w:val="Heading2"/>
      </w:pPr>
      <w:r>
        <w:t xml:space="preserve">1. Introduction</w:t>
      </w:r>
    </w:p>
    <w:p>
      <w:pPr>
        <w:pStyle w:val="FirstParagraph"/>
      </w:pPr>
      <w:r>
        <w:t xml:space="preserve">Saudi Arabia, with its rapidly evolving healthcare infrastructure, has witnessed a paradigm shift in the perception and accessibility of specialized dental services. Jeddah, as one of the country’s most populous cities and a key center for trade and tourism, serves as a critical focal point for orthodontic practices. The role of an orthodontist in this region extends beyond mere cosmetic improvements; it encompasses addressing functional issues such as speech impediments, chewing difficulties, and chronic jaw pain that can significantly impact quality of life.</w:t>
      </w:r>
    </w:p>
    <w:p>
      <w:pPr>
        <w:pStyle w:val="BodyText"/>
      </w:pPr>
      <w:r>
        <w:t xml:space="preserve">The academic significance of studying orthodontists in Jeddah lies in understanding how local cultural norms, economic trends, and technological advancements influence the practice of orthodontics. This document aims to dissect these interrelationships while highlighting the challenges and opportunities faced by orthodontists operating within this unique socio-economic framework.</w:t>
      </w:r>
    </w:p>
    <w:bookmarkEnd w:id="20"/>
    <w:bookmarkStart w:id="21" w:name="X98ea38c9ea2557b102d561d50e2305bb02196a4"/>
    <w:p>
      <w:pPr>
        <w:pStyle w:val="Heading2"/>
      </w:pPr>
      <w:r>
        <w:t xml:space="preserve">2. The Role of an Orthodontist in Saudi Arabia Jeddah</w:t>
      </w:r>
    </w:p>
    <w:p>
      <w:pPr>
        <w:pStyle w:val="FirstParagraph"/>
      </w:pPr>
      <w:r>
        <w:t xml:space="preserve">An orthodontist in Saudi Arabia Jeddah is a dental specialist who has completed advanced training beyond general dentistry, typically involving a master’s or doctoral degree in orthodontics. Their primary responsibilities include assessing patients for malocclusions, designing personalized treatment plans, and providing corrective appliances such as traditional braces, clear aligners (e.g., Invisalign), and functional appliances. In Jeddah, where modern dental clinics are increasingly adopting cutting-edge technologies like 3D imaging and digital modeling, orthodontists play a pivotal role in ensuring precision in diagnosis and treatment.</w:t>
      </w:r>
    </w:p>
    <w:p>
      <w:pPr>
        <w:pStyle w:val="BodyText"/>
      </w:pPr>
      <w:r>
        <w:t xml:space="preserve">One of the key challenges orthodontists face in Jeddah is aligning their services with the cultural expectations of the local population. For instance, while many patients seek orthodontic care for aesthetic reasons (e.g., straightening teeth for professional or social appearances), others prioritize functional benefits such as improved oral hygiene or reduced risk of temporomandibular joint disorders (TMJ). Orthodontists must therefore balance technical expertise with cultural sensitivity to meet the diverse needs of their clientele.</w:t>
      </w:r>
    </w:p>
    <w:bookmarkEnd w:id="21"/>
    <w:bookmarkStart w:id="22" w:name="X78bbe77abd44d8f98872913027692ba9ddd40f8"/>
    <w:p>
      <w:pPr>
        <w:pStyle w:val="Heading2"/>
      </w:pPr>
      <w:r>
        <w:t xml:space="preserve">3. Healthcare Landscape in Saudi Arabia Jeddah</w:t>
      </w:r>
    </w:p>
    <w:p>
      <w:pPr>
        <w:pStyle w:val="FirstParagraph"/>
      </w:pPr>
      <w:r>
        <w:t xml:space="preserve">Saudi Arabia has made remarkable strides in healthcare modernization, and Jeddah stands as a testament to this progress. The city is home to both private dental clinics and public hospitals that offer orthodontic services, often integrated with general dental care. However, the availability of specialized orthodontists in Jeddah remains uneven, with urban areas experiencing higher competition among practitioners compared to rural regions.</w:t>
      </w:r>
    </w:p>
    <w:p>
      <w:pPr>
        <w:pStyle w:val="BodyText"/>
      </w:pPr>
      <w:r>
        <w:t xml:space="preserve">The healthcare policies of Saudi Arabia’s Ministry of Health have played a crucial role in expanding access to orthodontic care. Initiatives such as the National Transformation Program (NTP) 2020 and Vision 2030 emphasize improving public health outcomes, including dental care. In Jeddah, this has translated into increased funding for dental education and the establishment of advanced orthodontic centers equipped with state-of-the-art facilities.</w:t>
      </w:r>
    </w:p>
    <w:bookmarkEnd w:id="22"/>
    <w:bookmarkStart w:id="23" w:name="Xbc5c2a4fd63d34ff178107257ee500d6f7a37cf"/>
    <w:p>
      <w:pPr>
        <w:pStyle w:val="Heading2"/>
      </w:pPr>
      <w:r>
        <w:t xml:space="preserve">4. Challenges Facing Orthodontists in Saudi Arabia Jeddah</w:t>
      </w:r>
    </w:p>
    <w:p>
      <w:pPr>
        <w:pStyle w:val="FirstParagraph"/>
      </w:pPr>
      <w:r>
        <w:t xml:space="preserve">Despite the growing demand for orthodontic services, practitioners in Jeddah face several challenges. One significant barrier is the high cost of orthodontic treatment, which can be prohibitive for many patients. While private clinics often offer flexible payment plans or financing options, these solutions are not universally accessible to all socioeconomic groups.</w:t>
      </w:r>
    </w:p>
    <w:p>
      <w:pPr>
        <w:pStyle w:val="BodyText"/>
      </w:pPr>
      <w:r>
        <w:t xml:space="preserve">Another challenge stems from cultural perceptions of dental treatments. In some segments of the population, there is a lingering stigma associated with orthodontic interventions, particularly among younger individuals who may fear social judgment. Orthodontists in Jeddah must therefore engage in public education campaigns to demystify procedures and highlight their long-term benefits.</w:t>
      </w:r>
    </w:p>
    <w:p>
      <w:pPr>
        <w:pStyle w:val="BodyText"/>
      </w:pPr>
      <w:r>
        <w:t xml:space="preserve">Additionally, the rapid pace of technological innovation requires orthodontists to continuously update their skills. For example, the adoption of clear aligners and digital treatment planning software necessitates ongoing professional development, which can be resource-intensive in a region where such training opportunities are still evolving.</w:t>
      </w:r>
    </w:p>
    <w:bookmarkEnd w:id="23"/>
    <w:bookmarkStart w:id="24" w:name="X38fe25973971a80391a62c55566671ad96c5743"/>
    <w:p>
      <w:pPr>
        <w:pStyle w:val="Heading2"/>
      </w:pPr>
      <w:r>
        <w:t xml:space="preserve">5. Opportunities for Growth in Orthodontic Practice</w:t>
      </w:r>
    </w:p>
    <w:p>
      <w:pPr>
        <w:pStyle w:val="FirstParagraph"/>
      </w:pPr>
      <w:r>
        <w:t xml:space="preserve">Despite these challenges, Jeddah presents numerous opportunities for orthodontists to expand their impact. The city’s status as a global tourism and business hub attracts a diverse population, including expatriates and international patients who may seek orthodontic care tailored to their specific needs. This demographic diversity allows orthodontists in Jeddah to refine their skills in addressing cross-cultural dental concerns.</w:t>
      </w:r>
    </w:p>
    <w:p>
      <w:pPr>
        <w:pStyle w:val="BodyText"/>
      </w:pPr>
      <w:r>
        <w:t xml:space="preserve">Furthermore, the increasing emphasis on preventive healthcare in Saudi Arabia has led to greater collaboration between orthodontists and other dental professionals, such as pediatric dentists and oral surgeons. This multidisciplinary approach ensures that patients receive holistic care, particularly for children who may require early intervention to prevent more complex issues later in life.</w:t>
      </w:r>
    </w:p>
    <w:bookmarkEnd w:id="24"/>
    <w:bookmarkStart w:id="25" w:name="Xd375bc2d4354cce21051466f5514579781e90d5"/>
    <w:p>
      <w:pPr>
        <w:pStyle w:val="Heading2"/>
      </w:pPr>
      <w:r>
        <w:t xml:space="preserve">6. The Future of Orthodontic Practice in Saudi Arabia Jeddah</w:t>
      </w:r>
    </w:p>
    <w:p>
      <w:pPr>
        <w:pStyle w:val="FirstParagraph"/>
      </w:pPr>
      <w:r>
        <w:t xml:space="preserve">The future of orthodontics in Jeddah is poised for continued growth, driven by factors such as rising health consciousness, the proliferation of digital marketing for dental services, and government-backed healthcare reforms. As more Saudis become aware of the benefits of orthodontic treatment—both aesthetic and functional—it is likely that demand will outpace supply, prompting an increase in the number of orthodontists trained within Saudi Arabia.</w:t>
      </w:r>
    </w:p>
    <w:p>
      <w:pPr>
        <w:pStyle w:val="BodyText"/>
      </w:pPr>
      <w:r>
        <w:t xml:space="preserve">Moreover, advancements in telemedicine may soon revolutionize how orthodontists interact with patients. Virtual consultations and remote monitoring tools could enhance accessibility to orthodontic care, particularly for individuals in underserved areas surrounding Jeddah. However, these innovations will require robust regulatory frameworks to ensure patient safety and the ethical use of digital technologies.</w:t>
      </w:r>
    </w:p>
    <w:bookmarkEnd w:id="25"/>
    <w:bookmarkStart w:id="26" w:name="conclusion"/>
    <w:p>
      <w:pPr>
        <w:pStyle w:val="Heading2"/>
      </w:pPr>
      <w:r>
        <w:t xml:space="preserve">7. Conclusion</w:t>
      </w:r>
    </w:p>
    <w:p>
      <w:pPr>
        <w:pStyle w:val="FirstParagraph"/>
      </w:pPr>
      <w:r>
        <w:t xml:space="preserve">The role of an orthodontist in Saudi Arabia Jeddah is multifaceted, combining technical expertise with cultural adaptability to meet the evolving needs of a dynamic population. As Jeddah continues to emerge as a regional leader in healthcare innovation, orthodontists will play an increasingly vital role in shaping the future of dental care. By addressing current challenges and leveraging emerging opportunities, these professionals can contribute significantly to improving both individual and public health outcomes in Saudi Arabia.</w:t>
      </w:r>
    </w:p>
    <w:p>
      <w:pPr>
        <w:pStyle w:val="BodyText"/>
      </w:pPr>
      <w:r>
        <w:t xml:space="preserve">This academic document underscores the importance of studying orthodontic practices within the specific socio-cultural and economic context of Jeddah, Saudi Arabia. It provides a foundation for further research on how global trends in orthodontics can be adapted to meet local demands while fostering sustainable development in the healthcare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Orthodontist in Saudi Arabia Jeddah</dc:title>
  <dc:creator/>
  <dc:language>en</dc:language>
  <cp:keywords/>
  <dcterms:created xsi:type="dcterms:W3CDTF">2026-07-23T18:15:52Z</dcterms:created>
  <dcterms:modified xsi:type="dcterms:W3CDTF">2026-07-23T18:15:52Z</dcterms:modified>
</cp:coreProperties>
</file>

<file path=docProps/custom.xml><?xml version="1.0" encoding="utf-8"?>
<Properties xmlns="http://schemas.openxmlformats.org/officeDocument/2006/custom-properties" xmlns:vt="http://schemas.openxmlformats.org/officeDocument/2006/docPropsVTypes"/>
</file>