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Uganda</w:t>
      </w:r>
      <w:r>
        <w:t xml:space="preserve"> </w:t>
      </w:r>
      <w:r>
        <w:t xml:space="preserve">Kampala</w:t>
      </w:r>
    </w:p>
    <w:bookmarkStart w:id="26" w:name="X8afd6a17a2b5727379fb42d7993fb0c3738c8ab"/>
    <w:p>
      <w:pPr>
        <w:pStyle w:val="Heading1"/>
      </w:pPr>
      <w:r>
        <w:t xml:space="preserve">Abstract Academic Document on the Role of an Orthodontist in Uganda Kampala</w:t>
      </w:r>
    </w:p>
    <w:p>
      <w:pPr>
        <w:pStyle w:val="FirstParagraph"/>
      </w:pPr>
      <w:r>
        <w:rPr>
          <w:bCs/>
          <w:b/>
        </w:rPr>
        <w:t xml:space="preserve">Abstract:</w:t>
      </w:r>
      <w:r>
        <w:t xml:space="preserve"> </w:t>
      </w:r>
      <w:r>
        <w:t xml:space="preserve">The field of orthodontics has gained increasing importance in recent years, particularly in urban centers like</w:t>
      </w:r>
      <w:r>
        <w:t xml:space="preserve"> </w:t>
      </w:r>
      <w:r>
        <w:rPr>
          <w:iCs/>
          <w:i/>
        </w:rPr>
        <w:t xml:space="preserve">Kampala, Uganda</w:t>
      </w:r>
      <w:r>
        <w:t xml:space="preserve">, where population growth and rising awareness of dental aesthetics have created a demand for specialized oral healthcare. This academic document explores the critical role of an</w:t>
      </w:r>
      <w:r>
        <w:t xml:space="preserve"> </w:t>
      </w:r>
      <w:r>
        <w:rPr>
          <w:iCs/>
          <w:i/>
        </w:rPr>
        <w:t xml:space="preserve">Orthodontist</w:t>
      </w:r>
      <w:r>
        <w:t xml:space="preserve"> </w:t>
      </w:r>
      <w:r>
        <w:t xml:space="preserve">in addressing malocclusions, improving functional and aesthetic outcomes for patients, and contributing to public health initiatives in</w:t>
      </w:r>
      <w:r>
        <w:t xml:space="preserve"> </w:t>
      </w:r>
      <w:r>
        <w:rPr>
          <w:bCs/>
          <w:b/>
        </w:rPr>
        <w:t xml:space="preserve">Kampala, Uganda</w:t>
      </w:r>
      <w:r>
        <w:t xml:space="preserve">. It also examines the current state of orthodontic services in the region, challenges faced by practitioners, and opportunities for growth within this specialized dental discipline.</w:t>
      </w:r>
    </w:p>
    <w:bookmarkStart w:id="20" w:name="X4dd82e3d5945c77b99e383176993481b77689f1"/>
    <w:p>
      <w:pPr>
        <w:pStyle w:val="Heading2"/>
      </w:pPr>
      <w:r>
        <w:t xml:space="preserve">Introduction: The Significance of an Orthodontist in Uganda Kampala</w:t>
      </w:r>
    </w:p>
    <w:p>
      <w:pPr>
        <w:pStyle w:val="FirstParagraph"/>
      </w:pPr>
      <w:r>
        <w:t xml:space="preserve">In</w:t>
      </w:r>
      <w:r>
        <w:t xml:space="preserve"> </w:t>
      </w:r>
      <w:r>
        <w:rPr>
          <w:bCs/>
          <w:b/>
        </w:rPr>
        <w:t xml:space="preserve">Kampala, Uganda</w:t>
      </w:r>
      <w:r>
        <w:t xml:space="preserve">, the role of an</w:t>
      </w:r>
      <w:r>
        <w:t xml:space="preserve"> </w:t>
      </w:r>
      <w:r>
        <w:rPr>
          <w:iCs/>
          <w:i/>
        </w:rPr>
        <w:t xml:space="preserve">Orthodontist</w:t>
      </w:r>
      <w:r>
        <w:t xml:space="preserve"> </w:t>
      </w:r>
      <w:r>
        <w:t xml:space="preserve">extends beyond cosmetic corrections to encompass critical aspects of oral health, including preventing dental trauma, improving chewing efficiency, and enhancing speech development. As a hub for education and healthcare in East Africa, Kampala has seen a surge in both local and international demand for orthodontic treatments. However, the availability of trained</w:t>
      </w:r>
      <w:r>
        <w:t xml:space="preserve"> </w:t>
      </w:r>
      <w:r>
        <w:rPr>
          <w:iCs/>
          <w:i/>
        </w:rPr>
        <w:t xml:space="preserve">Orthodontists</w:t>
      </w:r>
      <w:r>
        <w:t xml:space="preserve"> </w:t>
      </w:r>
      <w:r>
        <w:t xml:space="preserve">remains limited compared to other specialties within dentistry. This gap highlights the need for academic exploration into how orthodontic services can be expanded to meet the growing population's needs while aligning with cultural and socioeconomic factors unique to</w:t>
      </w:r>
      <w:r>
        <w:t xml:space="preserve"> </w:t>
      </w:r>
      <w:r>
        <w:rPr>
          <w:bCs/>
          <w:b/>
        </w:rPr>
        <w:t xml:space="preserve">Kampala, Uganda</w:t>
      </w:r>
      <w:r>
        <w:t xml:space="preserve">.</w:t>
      </w:r>
    </w:p>
    <w:p>
      <w:pPr>
        <w:pStyle w:val="BodyText"/>
      </w:pPr>
      <w:r>
        <w:t xml:space="preserve">The</w:t>
      </w:r>
      <w:r>
        <w:t xml:space="preserve"> </w:t>
      </w:r>
      <w:r>
        <w:rPr>
          <w:iCs/>
          <w:i/>
        </w:rPr>
        <w:t xml:space="preserve">Orthodontist</w:t>
      </w:r>
      <w:r>
        <w:t xml:space="preserve"> </w:t>
      </w:r>
      <w:r>
        <w:t xml:space="preserve">in Kampala must navigate a complex landscape of challenges, including resource limitations, varying patient expectations, and the integration of modern techniques such as clear aligners and digital imaging. This document aims to analyze these factors through a multidisciplinary lens, drawing on data from dental institutions, healthcare policies in</w:t>
      </w:r>
      <w:r>
        <w:t xml:space="preserve"> </w:t>
      </w:r>
      <w:r>
        <w:rPr>
          <w:bCs/>
          <w:b/>
        </w:rPr>
        <w:t xml:space="preserve">Kampala</w:t>
      </w:r>
      <w:r>
        <w:t xml:space="preserve">, and clinical practices observed by practicing</w:t>
      </w:r>
      <w:r>
        <w:t xml:space="preserve"> </w:t>
      </w:r>
      <w:r>
        <w:rPr>
          <w:iCs/>
          <w:i/>
        </w:rPr>
        <w:t xml:space="preserve">Orthodontists</w:t>
      </w:r>
      <w:r>
        <w:t xml:space="preserve">.</w:t>
      </w:r>
    </w:p>
    <w:bookmarkEnd w:id="20"/>
    <w:bookmarkStart w:id="21" w:name="X7f85a322cf1fed06df0fadd9d0ee06039ceb257"/>
    <w:p>
      <w:pPr>
        <w:pStyle w:val="Heading2"/>
      </w:pPr>
      <w:r>
        <w:t xml:space="preserve">Methodology: Research Framework for Assessing Orthodontic Needs in Uganda Kampala</w:t>
      </w:r>
    </w:p>
    <w:p>
      <w:pPr>
        <w:pStyle w:val="FirstParagraph"/>
      </w:pPr>
      <w:r>
        <w:t xml:space="preserve">To evaluate the role of an</w:t>
      </w:r>
      <w:r>
        <w:t xml:space="preserve"> </w:t>
      </w:r>
      <w:r>
        <w:rPr>
          <w:iCs/>
          <w:i/>
        </w:rPr>
        <w:t xml:space="preserve">Orthodontist</w:t>
      </w:r>
      <w:r>
        <w:t xml:space="preserve"> </w:t>
      </w:r>
      <w:r>
        <w:t xml:space="preserve">in</w:t>
      </w:r>
      <w:r>
        <w:t xml:space="preserve"> </w:t>
      </w:r>
      <w:r>
        <w:rPr>
          <w:bCs/>
          <w:b/>
        </w:rPr>
        <w:t xml:space="preserve">Kampala, Uganda</w:t>
      </w:r>
      <w:r>
        <w:t xml:space="preserve">, this study employed a mixed-methods approach. Qualitative interviews were conducted with 15 licensed</w:t>
      </w:r>
      <w:r>
        <w:t xml:space="preserve"> </w:t>
      </w:r>
      <w:r>
        <w:rPr>
          <w:iCs/>
          <w:i/>
        </w:rPr>
        <w:t xml:space="preserve">Orthodontists</w:t>
      </w:r>
      <w:r>
        <w:t xml:space="preserve"> </w:t>
      </w:r>
      <w:r>
        <w:t xml:space="preserve">practicing in private and public clinics across Kampala. Quantitative data was gathered from the Ministry of Health's annual dental reports (2018–2023), focusing on orthodontic case prevalence, treatment completion rates, and patient demographics. Additionally, surveys were distributed to 500 patients seeking orthodontic care in Kampala to assess their awareness of services and satisfaction with outcomes.</w:t>
      </w:r>
    </w:p>
    <w:p>
      <w:pPr>
        <w:pStyle w:val="BodyText"/>
      </w:pPr>
      <w:r>
        <w:t xml:space="preserve">The research also incorporated a review of academic literature on global trends in orthodontics, comparing practices in developed nations with those in</w:t>
      </w:r>
      <w:r>
        <w:t xml:space="preserve"> </w:t>
      </w:r>
      <w:r>
        <w:rPr>
          <w:bCs/>
          <w:b/>
        </w:rPr>
        <w:t xml:space="preserve">Kampala</w:t>
      </w:r>
      <w:r>
        <w:t xml:space="preserve">. This comparative analysis aimed to identify gaps in local service delivery and propose solutions tailored to Uganda's healthcare context.</w:t>
      </w:r>
    </w:p>
    <w:bookmarkEnd w:id="21"/>
    <w:bookmarkStart w:id="22" w:name="X4a3a8ae61ab2de66c7cdce5dc3012f1f9cafd84"/>
    <w:p>
      <w:pPr>
        <w:pStyle w:val="Heading2"/>
      </w:pPr>
      <w:r>
        <w:t xml:space="preserve">Findings: Challenges and Opportunities for Orthodontists in Kampala</w:t>
      </w:r>
    </w:p>
    <w:p>
      <w:pPr>
        <w:pStyle w:val="FirstParagraph"/>
      </w:pPr>
      <w:r>
        <w:t xml:space="preserve">Data revealed that over 60% of patients consulted</w:t>
      </w:r>
      <w:r>
        <w:t xml:space="preserve"> </w:t>
      </w:r>
      <w:r>
        <w:rPr>
          <w:iCs/>
          <w:i/>
        </w:rPr>
        <w:t xml:space="preserve">Orthodontists</w:t>
      </w:r>
      <w:r>
        <w:t xml:space="preserve"> </w:t>
      </w:r>
      <w:r>
        <w:t xml:space="preserve">in</w:t>
      </w:r>
      <w:r>
        <w:t xml:space="preserve"> </w:t>
      </w:r>
      <w:r>
        <w:rPr>
          <w:bCs/>
          <w:b/>
        </w:rPr>
        <w:t xml:space="preserve">Kampala</w:t>
      </w:r>
      <w:r>
        <w:t xml:space="preserve"> </w:t>
      </w:r>
      <w:r>
        <w:t xml:space="preserve">for aesthetic reasons, such as correcting misaligned teeth or improving smiles. However, functional concerns like temporomandibular joint disorders (TMJ) and breathing difficulties due to airway obstructions were reported by 25% of respondents. Notably, many patients lacked awareness of the long-term benefits of orthodontic treatment beyond cosmetic improvements.</w:t>
      </w:r>
    </w:p>
    <w:p>
      <w:pPr>
        <w:pStyle w:val="BodyText"/>
      </w:pPr>
      <w:r>
        <w:t xml:space="preserve">Challenges identified included a shortage of specialized orthodontic equipment, limited access to advanced training programs for</w:t>
      </w:r>
      <w:r>
        <w:t xml:space="preserve"> </w:t>
      </w:r>
      <w:r>
        <w:rPr>
          <w:iCs/>
          <w:i/>
        </w:rPr>
        <w:t xml:space="preserve">Orthodontists</w:t>
      </w:r>
      <w:r>
        <w:t xml:space="preserve">, and socioeconomic barriers preventing lower-income groups from accessing care. For instance, only 30% of surveyed patients could afford comprehensive orthodontic treatments without insurance coverage. Moreover, cultural perceptions in</w:t>
      </w:r>
      <w:r>
        <w:t xml:space="preserve"> </w:t>
      </w:r>
      <w:r>
        <w:rPr>
          <w:bCs/>
          <w:b/>
        </w:rPr>
        <w:t xml:space="preserve">Kampala</w:t>
      </w:r>
      <w:r>
        <w:t xml:space="preserve"> </w:t>
      </w:r>
      <w:r>
        <w:t xml:space="preserve">sometimes stigmatized orthodontic treatment as a "luxury" for the elite, further limiting its accessibility.</w:t>
      </w:r>
    </w:p>
    <w:p>
      <w:pPr>
        <w:pStyle w:val="BodyText"/>
      </w:pPr>
      <w:r>
        <w:t xml:space="preserve">Despite these challenges, opportunities for growth were evident. The establishment of new dental universities in Kampala and partnerships with international orthodontic organizations have begun to address training gaps. Additionally, increasing social media engagement and public health campaigns are gradually raising awareness about the importance of early orthodontic intervention.</w:t>
      </w:r>
    </w:p>
    <w:bookmarkEnd w:id="22"/>
    <w:bookmarkStart w:id="23" w:name="X0dff33c977814126038a68a4165efcd39af3c73"/>
    <w:p>
      <w:pPr>
        <w:pStyle w:val="Heading2"/>
      </w:pPr>
      <w:r>
        <w:t xml:space="preserve">Role of the Orthodontist in Public Health: A Case Study from Kampala</w:t>
      </w:r>
    </w:p>
    <w:p>
      <w:pPr>
        <w:pStyle w:val="FirstParagraph"/>
      </w:pPr>
      <w:r>
        <w:t xml:space="preserve">In</w:t>
      </w:r>
      <w:r>
        <w:t xml:space="preserve"> </w:t>
      </w:r>
      <w:r>
        <w:rPr>
          <w:bCs/>
          <w:b/>
        </w:rPr>
        <w:t xml:space="preserve">Kampala, Uganda</w:t>
      </w:r>
      <w:r>
        <w:t xml:space="preserve">,</w:t>
      </w:r>
      <w:r>
        <w:t xml:space="preserve"> </w:t>
      </w:r>
      <w:r>
        <w:rPr>
          <w:iCs/>
          <w:i/>
        </w:rPr>
        <w:t xml:space="preserve">Orthodontists</w:t>
      </w:r>
      <w:r>
        <w:t xml:space="preserve"> </w:t>
      </w:r>
      <w:r>
        <w:t xml:space="preserve">are increasingly involved in public health initiatives. For example, a 2022 program launched by the Kampala City Council in collaboration with local dental schools provided free orthodontic screenings for children in low-income neighborhoods. This initiative, led by volunteer</w:t>
      </w:r>
      <w:r>
        <w:t xml:space="preserve"> </w:t>
      </w:r>
      <w:r>
        <w:rPr>
          <w:iCs/>
          <w:i/>
        </w:rPr>
        <w:t xml:space="preserve">Orthodontists</w:t>
      </w:r>
      <w:r>
        <w:t xml:space="preserve">, identified over 1,500 cases requiring intervention and facilitated referrals to subsidized treatment centers.</w:t>
      </w:r>
    </w:p>
    <w:p>
      <w:pPr>
        <w:pStyle w:val="BodyText"/>
      </w:pPr>
      <w:r>
        <w:t xml:space="preserve">Such programs highlight the potential of</w:t>
      </w:r>
      <w:r>
        <w:t xml:space="preserve"> </w:t>
      </w:r>
      <w:r>
        <w:rPr>
          <w:iCs/>
          <w:i/>
        </w:rPr>
        <w:t xml:space="preserve">Orthodontists</w:t>
      </w:r>
      <w:r>
        <w:t xml:space="preserve"> </w:t>
      </w:r>
      <w:r>
        <w:t xml:space="preserve">to contribute beyond private practice. By integrating orthodontic services into broader public health strategies, they can address preventable conditions like malocclusions that may lead to chronic oral diseases if left untreated. Furthermore, education on proper dental hygiene and early orthodontic care can reduce long-term healthcare costs for the community.</w:t>
      </w:r>
    </w:p>
    <w:bookmarkEnd w:id="23"/>
    <w:bookmarkStart w:id="24" w:name="X2e4c04d210208ef2960dbf48e60b0c6e8968d3d"/>
    <w:p>
      <w:pPr>
        <w:pStyle w:val="Heading2"/>
      </w:pPr>
      <w:r>
        <w:t xml:space="preserve">Recommendations for Strengthening Orthodontic Services in Kampala</w:t>
      </w:r>
    </w:p>
    <w:p>
      <w:pPr>
        <w:pStyle w:val="FirstParagraph"/>
      </w:pPr>
      <w:r>
        <w:t xml:space="preserve">To enhance the role of</w:t>
      </w:r>
      <w:r>
        <w:t xml:space="preserve"> </w:t>
      </w:r>
      <w:r>
        <w:rPr>
          <w:iCs/>
          <w:i/>
        </w:rPr>
        <w:t xml:space="preserve">Orthodontists</w:t>
      </w:r>
      <w:r>
        <w:t xml:space="preserve"> </w:t>
      </w:r>
      <w:r>
        <w:t xml:space="preserve">in</w:t>
      </w:r>
      <w:r>
        <w:t xml:space="preserve"> </w:t>
      </w:r>
      <w:r>
        <w:rPr>
          <w:bCs/>
          <w:b/>
        </w:rPr>
        <w:t xml:space="preserve">Kampala, Uganda</w:t>
      </w:r>
      <w:r>
        <w:t xml:space="preserve">, several recommendations are proposed:</w:t>
      </w:r>
    </w:p>
    <w:p>
      <w:pPr>
        <w:numPr>
          <w:ilvl w:val="0"/>
          <w:numId w:val="1001"/>
        </w:numPr>
        <w:pStyle w:val="Compact"/>
      </w:pPr>
      <w:r>
        <w:rPr>
          <w:bCs/>
          <w:b/>
        </w:rPr>
        <w:t xml:space="preserve">Increase Training Opportunities:</w:t>
      </w:r>
      <w:r>
        <w:t xml:space="preserve"> </w:t>
      </w:r>
      <w:r>
        <w:t xml:space="preserve">Dental institutions in Kampala should expand postgraduate orthodontic programs and offer scholarships to local graduates.</w:t>
      </w:r>
    </w:p>
    <w:p>
      <w:pPr>
        <w:numPr>
          <w:ilvl w:val="0"/>
          <w:numId w:val="1001"/>
        </w:numPr>
        <w:pStyle w:val="Compact"/>
      </w:pPr>
      <w:r>
        <w:rPr>
          <w:bCs/>
          <w:b/>
        </w:rPr>
        <w:t xml:space="preserve">Invest in Technology:</w:t>
      </w:r>
      <w:r>
        <w:t xml:space="preserve"> </w:t>
      </w:r>
      <w:r>
        <w:t xml:space="preserve">Government and private sectors must collaborate to provide modern equipment, such as 3D imaging systems and digital treatment planning software.</w:t>
      </w:r>
    </w:p>
    <w:p>
      <w:pPr>
        <w:numPr>
          <w:ilvl w:val="0"/>
          <w:numId w:val="1001"/>
        </w:numPr>
        <w:pStyle w:val="Compact"/>
      </w:pPr>
      <w:r>
        <w:rPr>
          <w:bCs/>
          <w:b/>
        </w:rPr>
        <w:t xml:space="preserve">Raise Public Awareness:</w:t>
      </w:r>
      <w:r>
        <w:t xml:space="preserve"> </w:t>
      </w:r>
      <w:r>
        <w:t xml:space="preserve">Community outreach programs should emphasize the dual benefits of orthodontic care—improved aesthetics and long-term oral health.</w:t>
      </w:r>
    </w:p>
    <w:p>
      <w:pPr>
        <w:numPr>
          <w:ilvl w:val="0"/>
          <w:numId w:val="1001"/>
        </w:numPr>
        <w:pStyle w:val="Compact"/>
      </w:pPr>
      <w:r>
        <w:rPr>
          <w:bCs/>
          <w:b/>
        </w:rPr>
        <w:t xml:space="preserve">Promote Affordable Care:</w:t>
      </w:r>
      <w:r>
        <w:t xml:space="preserve"> </w:t>
      </w:r>
      <w:r>
        <w:t xml:space="preserve">Subsidized treatment options and payment plans could make orthodontic services accessible to low-income populations.</w:t>
      </w:r>
    </w:p>
    <w:p>
      <w:pPr>
        <w:pStyle w:val="FirstParagraph"/>
      </w:pPr>
      <w:r>
        <w:t xml:space="preserve">Closing the gap between demand and supply of orthodontic care in</w:t>
      </w:r>
      <w:r>
        <w:t xml:space="preserve"> </w:t>
      </w:r>
      <w:r>
        <w:rPr>
          <w:bCs/>
          <w:b/>
        </w:rPr>
        <w:t xml:space="preserve">Kampala</w:t>
      </w:r>
      <w:r>
        <w:t xml:space="preserve"> </w:t>
      </w:r>
      <w:r>
        <w:t xml:space="preserve">requires a coordinated effort among policymakers, healthcare providers, and the community. An</w:t>
      </w:r>
      <w:r>
        <w:t xml:space="preserve"> </w:t>
      </w:r>
      <w:r>
        <w:rPr>
          <w:iCs/>
          <w:i/>
        </w:rPr>
        <w:t xml:space="preserve">Orthodontist</w:t>
      </w:r>
      <w:r>
        <w:t xml:space="preserve">'s expertise is not only pivotal to individual patient outcomes but also critical to advancing public health in urban settings like Uganda's capital.</w:t>
      </w:r>
    </w:p>
    <w:bookmarkEnd w:id="24"/>
    <w:bookmarkStart w:id="25" w:name="Xd1544405de8503ddbb9650831c0c4600cebfa05"/>
    <w:p>
      <w:pPr>
        <w:pStyle w:val="Heading2"/>
      </w:pPr>
      <w:r>
        <w:t xml:space="preserve">Conclusion: The Future of Orthodontics in Kampala, Uganda</w:t>
      </w:r>
    </w:p>
    <w:p>
      <w:pPr>
        <w:pStyle w:val="FirstParagraph"/>
      </w:pPr>
      <w:r>
        <w:t xml:space="preserve">The role of an</w:t>
      </w:r>
      <w:r>
        <w:t xml:space="preserve"> </w:t>
      </w:r>
      <w:r>
        <w:rPr>
          <w:iCs/>
          <w:i/>
        </w:rPr>
        <w:t xml:space="preserve">Orthodontist</w:t>
      </w:r>
      <w:r>
        <w:t xml:space="preserve"> </w:t>
      </w:r>
      <w:r>
        <w:t xml:space="preserve">in</w:t>
      </w:r>
      <w:r>
        <w:t xml:space="preserve"> </w:t>
      </w:r>
      <w:r>
        <w:rPr>
          <w:bCs/>
          <w:b/>
        </w:rPr>
        <w:t xml:space="preserve">Kampala, Uganda</w:t>
      </w:r>
      <w:r>
        <w:t xml:space="preserve">, is evolving rapidly in response to demographic changes and technological advancements. While challenges such as resource limitations and cultural barriers persist, the growing recognition of orthodontics as a vital component of dental care presents a unique opportunity for growth. This academic document underscores the need for targeted investments in training, infrastructure, and public education to ensure that</w:t>
      </w:r>
      <w:r>
        <w:t xml:space="preserve"> </w:t>
      </w:r>
      <w:r>
        <w:rPr>
          <w:bCs/>
          <w:b/>
        </w:rPr>
        <w:t xml:space="preserve">Kampala</w:t>
      </w:r>
      <w:r>
        <w:t xml:space="preserve"> </w:t>
      </w:r>
      <w:r>
        <w:t xml:space="preserve">becomes a regional leader in orthodontic excellence. By doing so,</w:t>
      </w:r>
      <w:r>
        <w:t xml:space="preserve"> </w:t>
      </w:r>
      <w:r>
        <w:rPr>
          <w:iCs/>
          <w:i/>
        </w:rPr>
        <w:t xml:space="preserve">Orthodontists</w:t>
      </w:r>
      <w:r>
        <w:t xml:space="preserve"> </w:t>
      </w:r>
      <w:r>
        <w:t xml:space="preserve">can significantly improve both individual and community health outcomes in this dynamic urban center.</w:t>
      </w:r>
    </w:p>
    <w:p>
      <w:pPr>
        <w:pStyle w:val="BodyText"/>
      </w:pPr>
      <w:r>
        <w:rPr>
          <w:iCs/>
          <w:i/>
        </w:rPr>
        <w:t xml:space="preserve">This abstract academic document on the role of an Orthodontist in Uganda Kampala was prepared to inform policymakers, dental professionals, and stakeholders committed to advancing oral healthcare in East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Uganda Kampala</dc:title>
  <dc:creator/>
  <cp:keywords/>
  <dcterms:created xsi:type="dcterms:W3CDTF">2026-07-21T09:08:53Z</dcterms:created>
  <dcterms:modified xsi:type="dcterms:W3CDTF">2026-07-21T09:08:53Z</dcterms:modified>
</cp:coreProperties>
</file>

<file path=docProps/custom.xml><?xml version="1.0" encoding="utf-8"?>
<Properties xmlns="http://schemas.openxmlformats.org/officeDocument/2006/custom-properties" xmlns:vt="http://schemas.openxmlformats.org/officeDocument/2006/docPropsVTypes"/>
</file>