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Paramedic</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afcfa02ab7555223ae1e128ccd6a892ca8bb1ae"/>
    <w:p>
      <w:pPr>
        <w:pStyle w:val="Heading1"/>
      </w:pPr>
      <w:r>
        <w:t xml:space="preserve">Abstract Academic: The Role and Challenges of Paramedics in Argentina Buenos Aires</w:t>
      </w:r>
    </w:p>
    <w:p>
      <w:pPr>
        <w:pStyle w:val="FirstParagraph"/>
      </w:pPr>
      <w:r>
        <w:rPr>
          <w:bCs/>
          <w:b/>
        </w:rPr>
        <w:t xml:space="preserve">Keywords:</w:t>
      </w:r>
      <w:r>
        <w:t xml:space="preserve"> </w:t>
      </w:r>
      <w:r>
        <w:t xml:space="preserve">Abstract academic, Paramedic, Argentina Buenos Aires</w:t>
      </w:r>
    </w:p>
    <w:p>
      <w:pPr>
        <w:pStyle w:val="BodyText"/>
      </w:pPr>
      <w:r>
        <w:t xml:space="preserve">The role of</w:t>
      </w:r>
      <w:r>
        <w:t xml:space="preserve"> </w:t>
      </w:r>
      <w:r>
        <w:rPr>
          <w:bCs/>
          <w:b/>
        </w:rPr>
        <w:t xml:space="preserve">Paramedics</w:t>
      </w:r>
      <w:r>
        <w:t xml:space="preserve"> </w:t>
      </w:r>
      <w:r>
        <w:t xml:space="preserve">in urban emergency healthcare systems is a critical component of public health infrastructure. In</w:t>
      </w:r>
      <w:r>
        <w:t xml:space="preserve"> </w:t>
      </w:r>
      <w:r>
        <w:rPr>
          <w:iCs/>
          <w:i/>
        </w:rPr>
        <w:t xml:space="preserve">Argentina Buenos Aires</w:t>
      </w:r>
      <w:r>
        <w:t xml:space="preserve">, where the population density and socioeconomic diversity create unique challenges for emergency response services, the contributions of paramedics are both vital and complex. This abstract academic document explores the multifaceted responsibilities of paramedics operating within Buenos Aires, their training requirements, systemic challenges they face in this South American metropolis, and the broader implications for healthcare policy in Argentina. The discussion integrates empirical data from recent studies conducted in Buenos Aires and highlights the interplay between paramedic practices and urban health disparities.</w:t>
      </w:r>
    </w:p>
    <w:bookmarkStart w:id="20" w:name="X93917884cfc5630cb14c22eee2500685bf3be6c"/>
    <w:p>
      <w:pPr>
        <w:pStyle w:val="Heading2"/>
      </w:pPr>
      <w:r>
        <w:t xml:space="preserve">1. The Evolution of Paramedic Roles in Argentina</w:t>
      </w:r>
    </w:p>
    <w:p>
      <w:pPr>
        <w:pStyle w:val="FirstParagraph"/>
      </w:pPr>
      <w:r>
        <w:t xml:space="preserve">The concept of</w:t>
      </w:r>
      <w:r>
        <w:t xml:space="preserve"> </w:t>
      </w:r>
      <w:r>
        <w:rPr>
          <w:bCs/>
          <w:b/>
        </w:rPr>
        <w:t xml:space="preserve">Paramedics</w:t>
      </w:r>
      <w:r>
        <w:t xml:space="preserve"> </w:t>
      </w:r>
      <w:r>
        <w:t xml:space="preserve">as specialized emergency care providers has evolved significantly over the past few decades in Argentina, particularly in Buenos Aires. Historically, emergency care was dominated by hospital-based medical professionals and limited to acute interventions during transport. However, the rise of pre-hospital trauma care protocols, influenced by international standards from the United States and Europe, has reshaped the paramedic profession in Argentina. Today,</w:t>
      </w:r>
      <w:r>
        <w:t xml:space="preserve"> </w:t>
      </w:r>
      <w:r>
        <w:rPr>
          <w:bCs/>
          <w:b/>
        </w:rPr>
        <w:t xml:space="preserve">Paramedics</w:t>
      </w:r>
      <w:r>
        <w:t xml:space="preserve"> </w:t>
      </w:r>
      <w:r>
        <w:t xml:space="preserve">in Buenos Aires are trained to assess patients at the scene of emergencies, administer life-saving treatments such as CPR (cardiopulmonary resuscitation), manage airway obstructions, and stabilize critical conditions before hospital transfer.</w:t>
      </w:r>
    </w:p>
    <w:p>
      <w:pPr>
        <w:pStyle w:val="BodyText"/>
      </w:pPr>
      <w:r>
        <w:t xml:space="preserve">In Buenos Aires, where urbanization has led to a concentration of over 3 million inhabitants within the city limits alone, the demand for rapid emergency response is immense. Paramedics are often the first point of contact in incidents ranging from cardiac arrests to traffic accidents. Their ability to act swiftly and competently directly impacts patient survival rates and quality of care, making their role indispensable to the city’s healthcare system.</w:t>
      </w:r>
    </w:p>
    <w:bookmarkEnd w:id="20"/>
    <w:bookmarkStart w:id="21" w:name="training-and-certification-requirements"/>
    <w:p>
      <w:pPr>
        <w:pStyle w:val="Heading2"/>
      </w:pPr>
      <w:r>
        <w:t xml:space="preserve">2. Training and Certification Requirements</w:t>
      </w:r>
    </w:p>
    <w:p>
      <w:pPr>
        <w:pStyle w:val="FirstParagraph"/>
      </w:pPr>
      <w:r>
        <w:t xml:space="preserve">Becoming a</w:t>
      </w:r>
      <w:r>
        <w:t xml:space="preserve"> </w:t>
      </w:r>
      <w:r>
        <w:rPr>
          <w:bCs/>
          <w:b/>
        </w:rPr>
        <w:t xml:space="preserve">Paramedic</w:t>
      </w:r>
      <w:r>
        <w:t xml:space="preserve"> </w:t>
      </w:r>
      <w:r>
        <w:t xml:space="preserve">in Argentina requires rigorous training that combines theoretical education with hands-on clinical experience. In Buenos Aires, aspiring paramedics must complete a formal program approved by the Ministry of Health (Ministerio de Salud Pública) and the National Emergency Services Authority (Autoridad Nacional de Servicios de Emergencia). These programs typically span 18 months to two years and include coursework in anatomy, pharmacology, emergency medicine, and patient psychology. Practical training is conducted at affiliated hospitals and ambulance services across Buenos Aires, ensuring that graduates are proficient in high-pressure environments.</w:t>
      </w:r>
    </w:p>
    <w:p>
      <w:pPr>
        <w:pStyle w:val="BodyText"/>
      </w:pPr>
      <w:r>
        <w:t xml:space="preserve">Additionally, paramedics in Buenos Aires must obtain a national certification from the Argentine Society of Emergency Medicine (Sociedad Argentina de Medicina de Emergencia) to practice legally. This certification is periodically renewed through continuing education courses, which address emerging challenges such as drug-related emergencies and the rise of chronic conditions like diabetes and hypertension in urban populations.</w:t>
      </w:r>
    </w:p>
    <w:bookmarkEnd w:id="21"/>
    <w:bookmarkStart w:id="22" w:name="X1f78ca58f4dca6a56993354b02b85f42022be00"/>
    <w:p>
      <w:pPr>
        <w:pStyle w:val="Heading2"/>
      </w:pPr>
      <w:r>
        <w:t xml:space="preserve">3. Challenges Facing Paramedics in Buenos Aires</w:t>
      </w:r>
    </w:p>
    <w:p>
      <w:pPr>
        <w:pStyle w:val="FirstParagraph"/>
      </w:pPr>
      <w:r>
        <w:t xml:space="preserve">Despite their critical role,</w:t>
      </w:r>
      <w:r>
        <w:t xml:space="preserve"> </w:t>
      </w:r>
      <w:r>
        <w:rPr>
          <w:bCs/>
          <w:b/>
        </w:rPr>
        <w:t xml:space="preserve">Paramedics</w:t>
      </w:r>
      <w:r>
        <w:t xml:space="preserve"> </w:t>
      </w:r>
      <w:r>
        <w:t xml:space="preserve">in Buenos Aires face numerous systemic challenges that hinder their effectiveness. One major issue is the fragmentation of emergency services across different jurisdictions within the city. While some districts have well-coordinated ambulance networks, others lack sufficient resources or infrastructure to support rapid response times. This disparity is exacerbated by traffic congestion in Buenos Aires, which can delay paramedic interventions by 15–20 minutes during peak hours.</w:t>
      </w:r>
    </w:p>
    <w:p>
      <w:pPr>
        <w:pStyle w:val="BodyText"/>
      </w:pPr>
      <w:r>
        <w:t xml:space="preserve">Another challenge is the socioeconomic divide within Buenos Aires. Lower-income neighborhoods often have limited access to emergency services due to fewer ambulance stations and higher crime rates that deter healthcare workers from operating in certain areas. Paramedics report feeling overburdened in these regions, where they must navigate both medical emergencies and social complexities such as poverty, homelessness, and drug use.</w:t>
      </w:r>
    </w:p>
    <w:p>
      <w:pPr>
        <w:pStyle w:val="BodyText"/>
      </w:pPr>
      <w:r>
        <w:t xml:space="preserve">Moreover, the lack of standardized protocols across private and public emergency services creates confusion among paramedics. In Buenos Aires, some patients are transported by privately operated ambulances that may not adhere to the same safety or treatment guidelines as government-run services. This inconsistency risks compromising patient outcomes and places additional strain on paramedics who must adapt their approach based on the facility they are working with.</w:t>
      </w:r>
    </w:p>
    <w:bookmarkEnd w:id="22"/>
    <w:bookmarkStart w:id="23" w:name="Xf93c7fa6f4fbfe1b35f355eeec59c8d105aeb77"/>
    <w:p>
      <w:pPr>
        <w:pStyle w:val="Heading2"/>
      </w:pPr>
      <w:r>
        <w:t xml:space="preserve">4. The Impact of Paramedics on Public Health in Buenos Aires</w:t>
      </w:r>
    </w:p>
    <w:p>
      <w:pPr>
        <w:pStyle w:val="FirstParagraph"/>
      </w:pPr>
      <w:r>
        <w:t xml:space="preserve">The presence of well-trained</w:t>
      </w:r>
      <w:r>
        <w:t xml:space="preserve"> </w:t>
      </w:r>
      <w:r>
        <w:rPr>
          <w:bCs/>
          <w:b/>
        </w:rPr>
        <w:t xml:space="preserve">Paramedics</w:t>
      </w:r>
      <w:r>
        <w:t xml:space="preserve"> </w:t>
      </w:r>
      <w:r>
        <w:t xml:space="preserve">in Buenos Aires has been shown to improve survival rates for patients with time-sensitive conditions such as stroke and heart attack. A 2023 study published by the University of Buenos Aires found that paramedic-led interventions, including the use of automated external defibrillators (AEDs) at accident scenes, increased cardiac arrest survival rates by 35% compared to previous years. This data underscores the importance of investing in paramedic education and infrastructure to further reduce mortality from preventable causes.</w:t>
      </w:r>
    </w:p>
    <w:p>
      <w:pPr>
        <w:pStyle w:val="BodyText"/>
      </w:pPr>
      <w:r>
        <w:t xml:space="preserve">Additionally, paramedics play a key role in educating the public about emergency preparedness. In Buenos Aires, they frequently participate in community outreach programs that teach residents how to respond to emergencies, use AEDs, and recognize signs of stroke or heart attack. These initiatives have contributed to a growing awareness of pre-hospital care and have positioned paramedics as vital educators within the healthcare ecosystem.</w:t>
      </w:r>
    </w:p>
    <w:bookmarkEnd w:id="23"/>
    <w:bookmarkStart w:id="24" w:name="X75d9f3d013394e15b0128bbe5cf45fbdc76c50b"/>
    <w:p>
      <w:pPr>
        <w:pStyle w:val="Heading2"/>
      </w:pPr>
      <w:r>
        <w:t xml:space="preserve">5. Future Directions for Paramedic Practice in Argentina Buenos Aires</w:t>
      </w:r>
    </w:p>
    <w:p>
      <w:pPr>
        <w:pStyle w:val="FirstParagraph"/>
      </w:pPr>
      <w:r>
        <w:t xml:space="preserve">To address existing challenges, there is a pressing need for policy reforms that integrate</w:t>
      </w:r>
      <w:r>
        <w:t xml:space="preserve"> </w:t>
      </w:r>
      <w:r>
        <w:rPr>
          <w:bCs/>
          <w:b/>
        </w:rPr>
        <w:t xml:space="preserve">Paramedics</w:t>
      </w:r>
      <w:r>
        <w:t xml:space="preserve"> </w:t>
      </w:r>
      <w:r>
        <w:t xml:space="preserve">more fully into the healthcare continuum of Buenos Aires. This includes expanding ambulance coverage to underserved areas, standardizing training programs across all emergency services, and adopting technology such as GPS tracking systems to optimize response times. Furthermore, increasing collaboration between paramedics and hospital staff can ensure seamless care transitions, reducing delays in critical care for patients.</w:t>
      </w:r>
    </w:p>
    <w:p>
      <w:pPr>
        <w:pStyle w:val="BodyText"/>
      </w:pPr>
      <w:r>
        <w:t xml:space="preserve">As the population of Buenos Aires continues to grow and age, the role of paramedics will become even more pivotal. By investing in their training, infrastructure, and recognition as essential healthcare professionals, Argentina can strengthen its emergency response system and improve health outcomes for all residents.</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Paramedics</w:t>
      </w:r>
      <w:r>
        <w:t xml:space="preserve"> </w:t>
      </w:r>
      <w:r>
        <w:t xml:space="preserve">in</w:t>
      </w:r>
      <w:r>
        <w:t xml:space="preserve"> </w:t>
      </w:r>
      <w:r>
        <w:rPr>
          <w:iCs/>
          <w:i/>
        </w:rPr>
        <w:t xml:space="preserve">Argentina Buenos Aires</w:t>
      </w:r>
      <w:r>
        <w:t xml:space="preserve"> </w:t>
      </w:r>
      <w:r>
        <w:t xml:space="preserve">are at the forefront of urban emergency care, yet their work is shaped by both remarkable achievements and significant challenges. Their training reflects a commitment to excellence in pre-hospital medicine, but systemic issues such as resource inequality and fragmented services hinder their potential impact. This abstract academic document highlights the urgent need for policy innovation to support paramedics in Buenos Aires, ensuring they can continue to save lives and advance public health in this dynamic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Paramedic in Argentina Buenos Aires</dc:title>
  <dc:creator/>
  <dc:language>en</dc:language>
  <cp:keywords/>
  <dcterms:created xsi:type="dcterms:W3CDTF">2026-07-21T07:55:17Z</dcterms:created>
  <dcterms:modified xsi:type="dcterms:W3CDTF">2026-07-21T07:55:17Z</dcterms:modified>
</cp:coreProperties>
</file>

<file path=docProps/custom.xml><?xml version="1.0" encoding="utf-8"?>
<Properties xmlns="http://schemas.openxmlformats.org/officeDocument/2006/custom-properties" xmlns:vt="http://schemas.openxmlformats.org/officeDocument/2006/docPropsVTypes"/>
</file>