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Paramedics</w:t>
      </w:r>
      <w:r>
        <w:t xml:space="preserve"> </w:t>
      </w:r>
      <w:r>
        <w:t xml:space="preserve">in</w:t>
      </w:r>
      <w:r>
        <w:t xml:space="preserve"> </w:t>
      </w:r>
      <w:r>
        <w:t xml:space="preserve">Argentina</w:t>
      </w:r>
      <w:r>
        <w:t xml:space="preserve"> </w:t>
      </w:r>
      <w:r>
        <w:t xml:space="preserve">Córdoba</w:t>
      </w:r>
    </w:p>
    <w:bookmarkStart w:id="27" w:name="Xeb157b3917ac899c4278e033c37432b19a4ee5a"/>
    <w:p>
      <w:pPr>
        <w:pStyle w:val="Heading1"/>
      </w:pPr>
      <w:r>
        <w:rPr>
          <w:iCs/>
          <w:i/>
          <w:bCs/>
          <w:b/>
        </w:rPr>
        <w:t xml:space="preserve">An Abstract Academic Document on Paramedics in Argentina Córdoba</w:t>
      </w:r>
    </w:p>
    <w:p>
      <w:pPr>
        <w:pStyle w:val="FirstParagraph"/>
      </w:pPr>
      <w:r>
        <w:rPr>
          <w:iCs/>
          <w:i/>
          <w:bCs/>
          <w:b/>
        </w:rPr>
        <w:t xml:space="preserve">Córdoba, Argentina.</w:t>
      </w:r>
      <w:r>
        <w:t xml:space="preserve"> </w:t>
      </w:r>
      <w:r>
        <w:t xml:space="preserve">The role of paramedics in modern healthcare systems is pivotal, particularly in regions like Córdoba, where access to emergency services is critical for both urban and rural populations. This academic abstract explores the current state of paramedic practice, training programs, and challenges within the province of Córdoba, Argentina. By examining the socio-economic context of Córdoba and its healthcare infrastructure, this document highlights how paramedics contribute to public health outcomes while addressing systemic barriers that hinder their effectiveness in emergency response scenarios.</w:t>
      </w:r>
    </w:p>
    <w:bookmarkStart w:id="20" w:name="X5f5029828c9b5f7411bdb6aa546ff1724eb7af0"/>
    <w:p>
      <w:pPr>
        <w:pStyle w:val="Heading2"/>
      </w:pPr>
      <w:r>
        <w:rPr>
          <w:bCs/>
          <w:b/>
        </w:rPr>
        <w:t xml:space="preserve">Introduction: The Importance of Paramedics in Argentina Córdoba</w:t>
      </w:r>
    </w:p>
    <w:p>
      <w:pPr>
        <w:pStyle w:val="FirstParagraph"/>
      </w:pPr>
      <w:r>
        <w:t xml:space="preserve">The province of Córdoba, situated in central Argentina, is home to approximately 3.8 million inhabitants, with a significant portion residing in rural areas characterized by limited access to medical facilities. In such a context, paramedics play an indispensable role as the first line of defense in emergency medical services (EMS). Paramedics are trained healthcare professionals who provide pre-hospital care during critical incidents such as cardiac arrest, trauma, and respiratory distress. Their ability to stabilize patients before transportation to hospitals directly impacts survival rates and long-term recovery outcomes. In Córdoba, where the terrain varies from mountainous regions to sprawling urban centers like the capital city of Córdoba (often referred to as "La Capital"), paramedics face unique challenges that require tailored training and resources.</w:t>
      </w:r>
    </w:p>
    <w:bookmarkEnd w:id="20"/>
    <w:bookmarkStart w:id="21" w:name="X96a3aa144f2cd9628a878d4c3aa395e3c595f9a"/>
    <w:p>
      <w:pPr>
        <w:pStyle w:val="Heading2"/>
      </w:pPr>
      <w:r>
        <w:rPr>
          <w:bCs/>
          <w:b/>
        </w:rPr>
        <w:t xml:space="preserve">Educational Requirements and Training for Paramedics in Argentina</w:t>
      </w:r>
    </w:p>
    <w:p>
      <w:pPr>
        <w:pStyle w:val="FirstParagraph"/>
      </w:pPr>
      <w:r>
        <w:t xml:space="preserve">In Argentina, paramedic education is typically administered through vocational institutes or university-level programs. The National Institute of Emergency Medicine (INEM) in Buenos Aires has historically been the primary institution for training paramedics, but Córdoba province has developed its own regional programs to address local needs. According to the Ministry of Health in Córdoba, paramedics must complete a minimum of two years of formal education, which includes coursework in anatomy, pharmacology, advanced cardiac life support (ACLS), and trauma care. Additionally, hands-on clinical rotations in ambulance services are mandatory to ensure practical proficiency.</w:t>
      </w:r>
    </w:p>
    <w:p>
      <w:pPr>
        <w:pStyle w:val="BodyText"/>
      </w:pPr>
      <w:r>
        <w:t xml:space="preserve">However, there is ongoing debate about whether the current training programs adequately prepare paramedics for the diverse conditions they encounter in Córdoba. For instance, rural areas often lack specialized medical equipment or communication infrastructure, requiring paramedics to rely on improvisation and rapid decision-making. Furthermore, recent studies indicate that only 65% of paramedics in Córdoba have completed advanced certifications in pediatric emergency care or disaster response—a gap that could compromise patient outcomes during crises.</w:t>
      </w:r>
    </w:p>
    <w:bookmarkEnd w:id="21"/>
    <w:bookmarkStart w:id="22" w:name="Xac0312bb961d75c38c9ee1374e180dcb4fe42ef"/>
    <w:p>
      <w:pPr>
        <w:pStyle w:val="Heading2"/>
      </w:pPr>
      <w:r>
        <w:rPr>
          <w:bCs/>
          <w:b/>
        </w:rPr>
        <w:t xml:space="preserve">Challenges Facing Paramedic Services in Argentina Córdoba</w:t>
      </w:r>
    </w:p>
    <w:p>
      <w:pPr>
        <w:pStyle w:val="FirstParagraph"/>
      </w:pPr>
      <w:r>
        <w:t xml:space="preserve">The challenges faced by paramedics in Córdoba are multifaceted, encompassing logistical, financial, and systemic issues. One of the most pressing concerns is the uneven distribution of EMS resources across urban and rural areas. While major cities like Córdoba city have well-equipped ambulance fleets and rapid response teams, smaller municipalities often rely on outdated vehicles or shared ambulances that are not always available when needed. This disparity exacerbates delays in emergency care for patients in remote regions.</w:t>
      </w:r>
    </w:p>
    <w:p>
      <w:pPr>
        <w:pStyle w:val="BodyText"/>
      </w:pPr>
      <w:r>
        <w:t xml:space="preserve">Another significant barrier is the lack of standardized protocols for paramedic interventions. Unlike countries with centralized EMS systems (e.g., the United States or Germany), Argentina’s approach to emergency care remains decentralized, leading to inconsistencies in how paramedics are trained and deployed. In Córdoba, this has resulted in situations where paramedics from different municipalities may follow conflicting procedures during a critical incident, potentially endangering patients.</w:t>
      </w:r>
    </w:p>
    <w:p>
      <w:pPr>
        <w:pStyle w:val="BodyText"/>
      </w:pPr>
      <w:r>
        <w:t xml:space="preserve">Economic constraints also play a role. The provincial government allocates limited funding to EMS programs, which affects the availability of training materials, protective gear for paramedics (such as N95 masks or body armor), and modern ambulance technology. Paramedics frequently report that they are overburdened with workloads due to understaffing and inadequate compensation, leading to high turnover rates and a potential decline in the quality of care.</w:t>
      </w:r>
    </w:p>
    <w:bookmarkEnd w:id="22"/>
    <w:bookmarkStart w:id="23" w:name="Xdac7189c42ca1b9900387c8cda64cc9aa017832"/>
    <w:p>
      <w:pPr>
        <w:pStyle w:val="Heading2"/>
      </w:pPr>
      <w:r>
        <w:rPr>
          <w:bCs/>
          <w:b/>
        </w:rPr>
        <w:t xml:space="preserve">Technological Advancements and Their Impact on Paramedic Work in Córdoba</w:t>
      </w:r>
    </w:p>
    <w:p>
      <w:pPr>
        <w:pStyle w:val="FirstParagraph"/>
      </w:pPr>
      <w:r>
        <w:t xml:space="preserve">In recent years, efforts have been made to integrate technology into paramedic training and operations in Córdoba. The introduction of GPS tracking systems for ambulances has improved response times, while telemedicine platforms allow paramedics to consult with hospital-based physicians in real time. These innovations are particularly valuable in rural areas where specialist medical input may not be immediately available.</w:t>
      </w:r>
    </w:p>
    <w:p>
      <w:pPr>
        <w:pStyle w:val="BodyText"/>
      </w:pPr>
      <w:r>
        <w:t xml:space="preserve">Additionally, Córdoba’s health ministry has partnered with private organizations to develop simulation-based training modules for paramedics. These modules use virtual reality (VR) technology to replicate high-stress scenarios, such as mass casualty incidents or natural disasters. Such initiatives have shown promise in enhancing paramedic preparedness and confidence in handling complex emergencies.</w:t>
      </w:r>
    </w:p>
    <w:bookmarkEnd w:id="23"/>
    <w:bookmarkStart w:id="24" w:name="X352f708c7722560c998d116901b3f973807d66a"/>
    <w:p>
      <w:pPr>
        <w:pStyle w:val="Heading2"/>
      </w:pPr>
      <w:r>
        <w:rPr>
          <w:bCs/>
          <w:b/>
        </w:rPr>
        <w:t xml:space="preserve">The Role of Paramedics in Public Health Initiatives</w:t>
      </w:r>
    </w:p>
    <w:p>
      <w:pPr>
        <w:pStyle w:val="FirstParagraph"/>
      </w:pPr>
      <w:r>
        <w:t xml:space="preserve">Beyond their role in acute emergency care, paramedics in Córdoba are increasingly involved in community health programs. For example, they participate in mobile clinics that provide vaccinations, chronic disease management education, and mental health screenings. These outreach efforts align with the province’s broader goal of reducing preventable deaths through early intervention and public awareness campaigns.</w:t>
      </w:r>
    </w:p>
    <w:p>
      <w:pPr>
        <w:pStyle w:val="BodyText"/>
      </w:pPr>
      <w:r>
        <w:t xml:space="preserve">Paramedics also play a crucial role during public health crises, such as the COVID-19 pandemic. In 2020–2021, Córdoba’s paramedic teams were instrumental in transporting infected patients to isolation units and educating communities about hygiene practices. Their adaptability and dedication underscored the versatility of paramedics as both frontline responders and public health educators.</w:t>
      </w:r>
    </w:p>
    <w:bookmarkEnd w:id="24"/>
    <w:bookmarkStart w:id="25" w:name="X5aad4757ffdd26bba74ed952f6f660c045b4831"/>
    <w:p>
      <w:pPr>
        <w:pStyle w:val="Heading2"/>
      </w:pPr>
      <w:r>
        <w:rPr>
          <w:bCs/>
          <w:b/>
        </w:rPr>
        <w:t xml:space="preserve">Recommendations for Improving Paramedic Services in Argentina Córdoba</w:t>
      </w:r>
    </w:p>
    <w:p>
      <w:pPr>
        <w:pStyle w:val="FirstParagraph"/>
      </w:pPr>
      <w:r>
        <w:t xml:space="preserve">To address the current challenges, several recommendations are proposed:</w:t>
      </w:r>
      <w:r>
        <w:t xml:space="preserve"> </w:t>
      </w:r>
      <w:r>
        <w:t xml:space="preserve">1. **Standardization of Training Programs**: The province should collaborate with national institutions like INEM to create a unified curriculum that includes rural-specific training modules.</w:t>
      </w:r>
      <w:r>
        <w:t xml:space="preserve"> </w:t>
      </w:r>
      <w:r>
        <w:t xml:space="preserve">2. **Increased Funding for EMS**: Allocating more resources to ambulance fleets, protective equipment, and paramedic salaries would reduce burnout and improve service quality.</w:t>
      </w:r>
      <w:r>
        <w:t xml:space="preserve"> </w:t>
      </w:r>
      <w:r>
        <w:t xml:space="preserve">3. **Expansion of Telemedicine Integration**: Investing in secure telecommunication networks would enable paramedics to access specialist advice more efficiently during emergencies.</w:t>
      </w:r>
      <w:r>
        <w:t xml:space="preserve"> </w:t>
      </w:r>
      <w:r>
        <w:t xml:space="preserve">4. **Community Engagement Programs**: Strengthening partnerships between paramedics and local health organizations could enhance preventive care initiatives and build trust within communities.</w:t>
      </w:r>
    </w:p>
    <w:bookmarkEnd w:id="25"/>
    <w:bookmarkStart w:id="26" w:name="Xa93de97b35f232882a6d549f9d66f6b8b984396"/>
    <w:p>
      <w:pPr>
        <w:pStyle w:val="Heading2"/>
      </w:pPr>
      <w:r>
        <w:rPr>
          <w:bCs/>
          <w:b/>
        </w:rPr>
        <w:t xml:space="preserve">Conclusion: The Future of Paramedicine in Argentina Córdoba</w:t>
      </w:r>
    </w:p>
    <w:p>
      <w:pPr>
        <w:pStyle w:val="FirstParagraph"/>
      </w:pPr>
      <w:r>
        <w:t xml:space="preserve">The role of paramedics in Argentina’s Córdoba province is both vital and evolving. As the population grows and healthcare demands increase, it is imperative to invest in the education, technology, and infrastructure that support these frontline workers. By addressing systemic challenges through policy reform and innovation, Córdoba can position itself as a leader in regional emergency care—a model that could inspire other provinces across Argentina.</w:t>
      </w:r>
    </w:p>
    <w:p>
      <w:pPr>
        <w:pStyle w:val="BodyText"/>
      </w:pPr>
      <w:r>
        <w:rPr>
          <w:iCs/>
          <w:i/>
        </w:rPr>
        <w:t xml:space="preserve">This abstract academic document underscores the significance of paramedics in Argentina Córdoba while advocating for strategies to enhance their capabilities and contributions to public health. By prioritizing the needs of paramedics, the province can ensure equitable access to life-saving emergency services for all its residents.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Paramedics in Argentina Córdoba</dc:title>
  <dc:creator/>
  <cp:keywords/>
  <dcterms:created xsi:type="dcterms:W3CDTF">2026-07-21T02:32:13Z</dcterms:created>
  <dcterms:modified xsi:type="dcterms:W3CDTF">2026-07-21T02:32:13Z</dcterms:modified>
</cp:coreProperties>
</file>

<file path=docProps/custom.xml><?xml version="1.0" encoding="utf-8"?>
<Properties xmlns="http://schemas.openxmlformats.org/officeDocument/2006/custom-properties" xmlns:vt="http://schemas.openxmlformats.org/officeDocument/2006/docPropsVTypes"/>
</file>