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d22e96368c5be64f039115e0ef28863713ab5fd"/>
    <w:p>
      <w:pPr>
        <w:pStyle w:val="Heading1"/>
      </w:pPr>
      <w:r>
        <w:t xml:space="preserve">Abstract Academic Document: The Role of Paramedics in DR Congo Kinshasa</w:t>
      </w:r>
    </w:p>
    <w:p>
      <w:pPr>
        <w:pStyle w:val="FirstParagraph"/>
      </w:pPr>
      <w:r>
        <w:rPr>
          <w:bCs/>
          <w:b/>
        </w:rPr>
        <w:t xml:space="preserve">Abstract:</w:t>
      </w:r>
      <w:r>
        <w:t xml:space="preserve"> </w:t>
      </w:r>
      <w:r>
        <w:t xml:space="preserve">This academic document explores the critical role of paramedics within the healthcare system of the Democratic Republic of Congo (DRC), with a specific focus on Kinshasa, its capital. As a city characterized by rapid urbanization and complex socio-economic challenges, Kinshasa presents unique opportunities and barriers for paramedics operating in emergency medical services (EMS). The document examines the historical context, current challenges, and future potential of paramedic practices in this region. It emphasizes the need for tailored training programs, infrastructure development, and policy reforms to enhance emergency response capabilities in Kinshasa. Given the DRC’s status as one of Africa’s most resource-constrained nations, this study underscores the importance of integrating paramedics into a broader public health strategy that addresses both communicable and non-communicable diseases. The findings highlight how paramedics can serve as vital links between communities and formal healthcare systems, especially in underserved areas of Kinshasa.</w:t>
      </w:r>
    </w:p>
    <w:bookmarkStart w:id="20" w:name="introduction"/>
    <w:p>
      <w:pPr>
        <w:pStyle w:val="Heading2"/>
      </w:pPr>
      <w:r>
        <w:t xml:space="preserve">Introduction</w:t>
      </w:r>
    </w:p>
    <w:p>
      <w:pPr>
        <w:pStyle w:val="FirstParagraph"/>
      </w:pPr>
      <w:r>
        <w:t xml:space="preserve">The term</w:t>
      </w:r>
      <w:r>
        <w:t xml:space="preserve"> </w:t>
      </w:r>
      <w:r>
        <w:rPr>
          <w:bCs/>
          <w:b/>
        </w:rPr>
        <w:t xml:space="preserve">Paramedic</w:t>
      </w:r>
      <w:r>
        <w:t xml:space="preserve"> </w:t>
      </w:r>
      <w:r>
        <w:t xml:space="preserve">refers to a healthcare professional trained to provide advanced emergency medical care in pre-hospital settings. In the context of</w:t>
      </w:r>
      <w:r>
        <w:t xml:space="preserve"> </w:t>
      </w:r>
      <w:r>
        <w:rPr>
          <w:bCs/>
          <w:b/>
        </w:rPr>
        <w:t xml:space="preserve">DR Congo Kinshasa</w:t>
      </w:r>
      <w:r>
        <w:t xml:space="preserve">, paramedics operate within a fragmented healthcare landscape marked by limited resources, inadequate infrastructure, and high morbidity rates. The city of Kinshasa, home to over 14 million people as of 2023, is a microcosm of the DRC’s broader health challenges. While it hosts the largest concentration of medical facilities in the country, these institutions often struggle with understaffing, outdated equipment, and insufficient funding. Paramedics play a pivotal role in bridging this gap by delivering life-saving interventions to patients before they reach hospitals. However, their effectiveness is constrained by systemic issues that demand urgent attention.</w:t>
      </w:r>
    </w:p>
    <w:bookmarkEnd w:id="20"/>
    <w:bookmarkStart w:id="21" w:name="X359f5f5e00de1d8676b617deab2e9df33d68496"/>
    <w:p>
      <w:pPr>
        <w:pStyle w:val="Heading2"/>
      </w:pPr>
      <w:r>
        <w:t xml:space="preserve">Contextual Background: Paramedic Services in DR Congo Kinshasa</w:t>
      </w:r>
    </w:p>
    <w:p>
      <w:pPr>
        <w:pStyle w:val="FirstParagraph"/>
      </w:pPr>
      <w:r>
        <w:t xml:space="preserve">The</w:t>
      </w:r>
      <w:r>
        <w:t xml:space="preserve"> </w:t>
      </w:r>
      <w:r>
        <w:rPr>
          <w:bCs/>
          <w:b/>
        </w:rPr>
        <w:t xml:space="preserve">DR Congo</w:t>
      </w:r>
      <w:r>
        <w:t xml:space="preserve">, with its vast geographical expanse and diverse population, has long grappled with a healthcare system ill-equipped to meet the needs of its citizens. Kinshasa, as the political and economic hub of the country, experiences an acute demand for emergency medical services due to factors such as urban overcrowding, traffic accidents, and outbreaks of infectious diseases like malaria or Ebola. Despite these challenges, formal paramedic training programs have been limited in scope and reach. Historically, paramedics in Kinshasa were often trained through informal apprenticeships or short-term workshops rather than structured academic curricula. This lack of standardized education has resulted in inconsistent skill levels among practitioners.</w:t>
      </w:r>
    </w:p>
    <w:p>
      <w:pPr>
        <w:pStyle w:val="BodyText"/>
      </w:pPr>
      <w:r>
        <w:t xml:space="preserve">In recent years, however, international organizations such as the World Health Organization (WHO) and non-governmental organizations (NGOs) have collaborated with local authorities to establish more rigorous training frameworks. These initiatives aim to align paramedic education with global standards while incorporating culturally relevant practices tailored to Kinshasa’s unique context. The integration of technology—such as mobile health applications and telemedicine platforms—has also begun to transform how paramedics operate, enabling real-time data sharing and remote consultations.</w:t>
      </w:r>
    </w:p>
    <w:bookmarkEnd w:id="21"/>
    <w:bookmarkStart w:id="22" w:name="X450187341042d8d1c7f0933f2ae047bab916678"/>
    <w:p>
      <w:pPr>
        <w:pStyle w:val="Heading2"/>
      </w:pPr>
      <w:r>
        <w:t xml:space="preserve">Challenges Facing Paramedics in DR Congo Kinshasa</w:t>
      </w:r>
    </w:p>
    <w:p>
      <w:pPr>
        <w:pStyle w:val="FirstParagraph"/>
      </w:pPr>
      <w:r>
        <w:t xml:space="preserve">The practice of</w:t>
      </w:r>
      <w:r>
        <w:t xml:space="preserve"> </w:t>
      </w:r>
      <w:r>
        <w:rPr>
          <w:bCs/>
          <w:b/>
        </w:rPr>
        <w:t xml:space="preserve">Paramedic</w:t>
      </w:r>
      <w:r>
        <w:t xml:space="preserve"> </w:t>
      </w:r>
      <w:r>
        <w:t xml:space="preserve">services in</w:t>
      </w:r>
      <w:r>
        <w:t xml:space="preserve"> </w:t>
      </w:r>
      <w:r>
        <w:rPr>
          <w:bCs/>
          <w:b/>
        </w:rPr>
        <w:t xml:space="preserve">DR Congo Kinshasa</w:t>
      </w:r>
      <w:r>
        <w:t xml:space="preserve"> </w:t>
      </w:r>
      <w:r>
        <w:t xml:space="preserve">is hindered by a multitude of interrelated challenges. First, resource scarcity remains a persistent issue. Ambulances, medical equipment, and essential medications are frequently unavailable or outdated due to logistical bottlenecks and budgetary constraints. This forces paramedics to rely on improvisation in emergency scenarios, which can compromise patient outcomes.</w:t>
      </w:r>
    </w:p>
    <w:p>
      <w:pPr>
        <w:pStyle w:val="BodyText"/>
      </w:pPr>
      <w:r>
        <w:t xml:space="preserve">Second, the lack of standardized protocols for pre-hospital care creates confusion among paramedics. For example, guidelines for trauma management or cardiac arrest response are often inconsistent across different hospitals and ambulance services in Kinshasa. This inconsistency not only diminishes the quality of care but also increases the risk of errors during critical moments.</w:t>
      </w:r>
    </w:p>
    <w:p>
      <w:pPr>
        <w:pStyle w:val="BodyText"/>
      </w:pPr>
      <w:r>
        <w:t xml:space="preserve">Third, security concerns pose a significant threat to paramedics operating in certain parts of Kinshasa. Areas affected by political instability or criminal activity often restrict access for emergency responders, delaying life-saving interventions. Paramedics must navigate these risks while maintaining their focus on patient care, which can lead to burnout and reduced morale.</w:t>
      </w:r>
    </w:p>
    <w:p>
      <w:pPr>
        <w:pStyle w:val="BodyText"/>
      </w:pPr>
      <w:r>
        <w:t xml:space="preserve">Finally, there is a shortage of trained paramedics in the city. Many qualified professionals leave Kinshasa for better opportunities abroad, exacerbating the strain on existing personnel. This brain drain is compounded by limited career advancement opportunities within the local healthcare system.</w:t>
      </w:r>
    </w:p>
    <w:bookmarkEnd w:id="22"/>
    <w:bookmarkStart w:id="23" w:name="opportunities-and-recommendations"/>
    <w:p>
      <w:pPr>
        <w:pStyle w:val="Heading2"/>
      </w:pPr>
      <w:r>
        <w:t xml:space="preserve">Opportunities and Recommendations</w:t>
      </w:r>
    </w:p>
    <w:p>
      <w:pPr>
        <w:pStyle w:val="FirstParagraph"/>
      </w:pPr>
      <w:r>
        <w:t xml:space="preserve">Despite these challenges, there are several pathways to strengthening</w:t>
      </w:r>
      <w:r>
        <w:t xml:space="preserve"> </w:t>
      </w:r>
      <w:r>
        <w:rPr>
          <w:bCs/>
          <w:b/>
        </w:rPr>
        <w:t xml:space="preserve">Paramedic</w:t>
      </w:r>
      <w:r>
        <w:t xml:space="preserve"> </w:t>
      </w:r>
      <w:r>
        <w:t xml:space="preserve">services in</w:t>
      </w:r>
      <w:r>
        <w:t xml:space="preserve"> </w:t>
      </w:r>
      <w:r>
        <w:rPr>
          <w:bCs/>
          <w:b/>
        </w:rPr>
        <w:t xml:space="preserve">DR Congo Kinshasa</w:t>
      </w:r>
      <w:r>
        <w:t xml:space="preserve">. First, investing in formalized training programs is essential. Universities and vocational institutions should collaborate with international partners to develop accredited curricula that emphasize both technical skills and ethical practices. Hands-on simulations using mannequins or virtual reality could help paramedics prepare for high-pressure scenarios.</w:t>
      </w:r>
    </w:p>
    <w:p>
      <w:pPr>
        <w:pStyle w:val="BodyText"/>
      </w:pPr>
      <w:r>
        <w:t xml:space="preserve">Second, governments and NGOs must prioritize infrastructure development. Expanding the fleet of ambulances, upgrading emergency rooms in hospitals, and ensuring a steady supply of medical supplies are critical steps toward improving response times and patient care. Public-private partnerships could also facilitate the procurement of equipment at reduced costs.</w:t>
      </w:r>
    </w:p>
    <w:p>
      <w:pPr>
        <w:pStyle w:val="BodyText"/>
      </w:pPr>
      <w:r>
        <w:t xml:space="preserve">Third, community engagement is key to building trust between paramedics and residents. Educational campaigns about the role of paramedics—particularly in rural outskirts of Kinshasa—can encourage prompt medical attention during emergencies. Additionally, involving local leaders in health initiatives can foster cooperation and reduce security risks for emergency responders.</w:t>
      </w:r>
    </w:p>
    <w:p>
      <w:pPr>
        <w:pStyle w:val="BodyText"/>
      </w:pPr>
      <w:r>
        <w:t xml:space="preserve">Lastly, policy reforms are necessary to address systemic inequities within the healthcare system. Legislators should prioritize funding for paramedic services in budget allocations and create incentives to retain skilled professionals within Kinshasa. Establishing clear legal frameworks for paramedics’ authority, such as the right to administer certain medications or perform interventions without physician oversight, would also enhance their ability to act swiftly in crises.</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Paramedic</w:t>
      </w:r>
      <w:r>
        <w:t xml:space="preserve"> </w:t>
      </w:r>
      <w:r>
        <w:t xml:space="preserve">professionals in</w:t>
      </w:r>
      <w:r>
        <w:t xml:space="preserve"> </w:t>
      </w:r>
      <w:r>
        <w:rPr>
          <w:bCs/>
          <w:b/>
        </w:rPr>
        <w:t xml:space="preserve">DR Congo Kinshasa</w:t>
      </w:r>
      <w:r>
        <w:t xml:space="preserve"> </w:t>
      </w:r>
      <w:r>
        <w:t xml:space="preserve">is indispensable to improving public health outcomes and reducing preventable deaths. While the city faces significant obstacles, targeted investments in training, infrastructure, and policy can transform paramedics into a cornerstone of emergency care. By addressing these challenges with urgency and collaboration, stakeholders can ensure that Kinshasa becomes a model for effective pre-hospital care across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in DR Congo Kinshasa</dc:title>
  <dc:creator/>
  <dc:language>en</dc:language>
  <cp:keywords/>
  <dcterms:created xsi:type="dcterms:W3CDTF">2026-07-19T15:14:59Z</dcterms:created>
  <dcterms:modified xsi:type="dcterms:W3CDTF">2026-07-19T15:14:59Z</dcterms:modified>
</cp:coreProperties>
</file>

<file path=docProps/custom.xml><?xml version="1.0" encoding="utf-8"?>
<Properties xmlns="http://schemas.openxmlformats.org/officeDocument/2006/custom-properties" xmlns:vt="http://schemas.openxmlformats.org/officeDocument/2006/docPropsVTypes"/>
</file>